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2669"/>
        <w:bidiVisual/>
        <w:tblW w:w="58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3"/>
        <w:gridCol w:w="198"/>
        <w:gridCol w:w="1036"/>
        <w:gridCol w:w="686"/>
        <w:gridCol w:w="657"/>
        <w:gridCol w:w="309"/>
        <w:gridCol w:w="1647"/>
        <w:gridCol w:w="104"/>
        <w:gridCol w:w="104"/>
        <w:gridCol w:w="1628"/>
        <w:gridCol w:w="1726"/>
      </w:tblGrid>
      <w:tr w:rsidR="00CD1126" w:rsidRPr="00D640F4" w14:paraId="05BB4164" w14:textId="77777777" w:rsidTr="00CD1126">
        <w:trPr>
          <w:trHeight w:val="422"/>
        </w:trPr>
        <w:tc>
          <w:tcPr>
            <w:tcW w:w="5000" w:type="pct"/>
            <w:gridSpan w:val="11"/>
            <w:tcBorders>
              <w:top w:val="single" w:sz="4" w:space="0" w:color="auto"/>
              <w:left w:val="single" w:sz="4" w:space="0" w:color="auto"/>
              <w:bottom w:val="nil"/>
              <w:right w:val="single" w:sz="4" w:space="0" w:color="auto"/>
            </w:tcBorders>
            <w:shd w:val="clear" w:color="auto" w:fill="6BC0BB"/>
          </w:tcPr>
          <w:p w14:paraId="3E2AA9A7" w14:textId="77777777" w:rsidR="00CD1126" w:rsidRPr="00255CEF" w:rsidRDefault="00CD1126" w:rsidP="00CD1126">
            <w:pPr>
              <w:pStyle w:val="NoSpacing"/>
              <w:numPr>
                <w:ilvl w:val="0"/>
                <w:numId w:val="2"/>
              </w:numPr>
              <w:rPr>
                <w:rFonts w:ascii="Sakkal Majalla" w:hAnsi="Sakkal Majalla" w:cs="Sakkal Majalla"/>
                <w:b/>
                <w:bCs/>
                <w:noProof/>
                <w:sz w:val="28"/>
                <w:szCs w:val="28"/>
              </w:rPr>
            </w:pPr>
            <w:r w:rsidRPr="00255CEF">
              <w:rPr>
                <w:rFonts w:ascii="Sakkal Majalla" w:hAnsi="Sakkal Majalla" w:cs="Sakkal Majalla" w:hint="cs"/>
                <w:b/>
                <w:bCs/>
                <w:noProof/>
                <w:sz w:val="28"/>
                <w:szCs w:val="28"/>
                <w:rtl/>
              </w:rPr>
              <w:t>المعلومات الأساسية</w:t>
            </w:r>
          </w:p>
        </w:tc>
      </w:tr>
      <w:tr w:rsidR="00CD1126" w:rsidRPr="00D640F4" w14:paraId="4D0C59F5" w14:textId="77777777" w:rsidTr="00CD1126">
        <w:trPr>
          <w:trHeight w:val="422"/>
        </w:trPr>
        <w:tc>
          <w:tcPr>
            <w:tcW w:w="5000" w:type="pct"/>
            <w:gridSpan w:val="11"/>
            <w:tcBorders>
              <w:top w:val="single" w:sz="4" w:space="0" w:color="auto"/>
              <w:left w:val="single" w:sz="4" w:space="0" w:color="auto"/>
              <w:bottom w:val="nil"/>
              <w:right w:val="single" w:sz="4" w:space="0" w:color="auto"/>
            </w:tcBorders>
            <w:shd w:val="clear" w:color="auto" w:fill="6BC0BB"/>
          </w:tcPr>
          <w:p w14:paraId="7BC84502" w14:textId="77777777" w:rsidR="00CD1126" w:rsidRPr="00D640F4" w:rsidRDefault="00CD1126" w:rsidP="00CD1126">
            <w:pPr>
              <w:pStyle w:val="NoSpacing"/>
              <w:numPr>
                <w:ilvl w:val="1"/>
                <w:numId w:val="1"/>
              </w:numPr>
              <w:ind w:firstLine="620"/>
              <w:rPr>
                <w:rFonts w:ascii="Sakkal Majalla" w:hAnsi="Sakkal Majalla" w:cs="Sakkal Majalla"/>
                <w:b/>
                <w:bCs/>
                <w:sz w:val="28"/>
                <w:szCs w:val="28"/>
                <w:rtl/>
                <w:lang w:bidi="ar-JO"/>
              </w:rPr>
            </w:pPr>
            <w:r w:rsidRPr="00D640F4">
              <w:rPr>
                <w:rFonts w:ascii="Sakkal Majalla" w:hAnsi="Sakkal Majalla" w:cs="Sakkal Majalla"/>
                <w:noProof/>
                <w:sz w:val="28"/>
                <w:szCs w:val="28"/>
              </w:rPr>
              <w:drawing>
                <wp:anchor distT="0" distB="0" distL="114300" distR="114300" simplePos="0" relativeHeight="251659264" behindDoc="0" locked="0" layoutInCell="1" allowOverlap="1" wp14:anchorId="20E109D3" wp14:editId="74429DCC">
                  <wp:simplePos x="0" y="0"/>
                  <wp:positionH relativeFrom="column">
                    <wp:posOffset>5904230</wp:posOffset>
                  </wp:positionH>
                  <wp:positionV relativeFrom="paragraph">
                    <wp:posOffset>-36195</wp:posOffset>
                  </wp:positionV>
                  <wp:extent cx="303530" cy="303530"/>
                  <wp:effectExtent l="0" t="0" r="1270" b="1270"/>
                  <wp:wrapNone/>
                  <wp:docPr id="1643303038" name="Graphic 1643303038" descr="Briefca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5026" name="Graphic 10" descr="Briefcase with solid fill"/>
                          <pic:cNvPicPr>
                            <a:picLocks noChangeAspect="1"/>
                          </pic:cNvPicPr>
                        </pic:nvPicPr>
                        <pic:blipFill>
                          <a:blip r:embed="rId7"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03530" cy="303530"/>
                          </a:xfrm>
                          <a:prstGeom prst="rect">
                            <a:avLst/>
                          </a:prstGeom>
                        </pic:spPr>
                      </pic:pic>
                    </a:graphicData>
                  </a:graphic>
                  <wp14:sizeRelH relativeFrom="margin">
                    <wp14:pctWidth>0</wp14:pctWidth>
                  </wp14:sizeRelH>
                  <wp14:sizeRelV relativeFrom="margin">
                    <wp14:pctHeight>0</wp14:pctHeight>
                  </wp14:sizeRelV>
                </wp:anchor>
              </w:drawing>
            </w:r>
            <w:r w:rsidRPr="00D640F4">
              <w:rPr>
                <w:rFonts w:ascii="Sakkal Majalla" w:hAnsi="Sakkal Majalla" w:cs="Sakkal Majalla"/>
                <w:b/>
                <w:bCs/>
                <w:sz w:val="28"/>
                <w:szCs w:val="28"/>
                <w:rtl/>
                <w:lang w:bidi="ar-JO"/>
              </w:rPr>
              <w:t xml:space="preserve">معلومات اساسية عن الوظيفة </w:t>
            </w:r>
          </w:p>
        </w:tc>
      </w:tr>
      <w:tr w:rsidR="00454E7A" w:rsidRPr="00D640F4" w14:paraId="79305AD1" w14:textId="77777777" w:rsidTr="007C3F59">
        <w:trPr>
          <w:trHeight w:val="365"/>
        </w:trPr>
        <w:tc>
          <w:tcPr>
            <w:tcW w:w="1023" w:type="pct"/>
            <w:tcBorders>
              <w:top w:val="single" w:sz="4" w:space="0" w:color="auto"/>
              <w:left w:val="single" w:sz="4" w:space="0" w:color="auto"/>
              <w:bottom w:val="nil"/>
              <w:right w:val="single" w:sz="4" w:space="0" w:color="auto"/>
            </w:tcBorders>
            <w:shd w:val="clear" w:color="auto" w:fill="6BC0BB"/>
            <w:vAlign w:val="center"/>
          </w:tcPr>
          <w:p w14:paraId="6DE3EC22" w14:textId="6FDA3598" w:rsidR="00454E7A" w:rsidRPr="00255CEF" w:rsidRDefault="00454E7A" w:rsidP="00454E7A">
            <w:pPr>
              <w:pStyle w:val="NoSpacing"/>
              <w:rPr>
                <w:rFonts w:ascii="Sakkal Majalla" w:hAnsi="Sakkal Majalla" w:cs="Sakkal Majalla"/>
                <w:b/>
                <w:bCs/>
                <w:noProof/>
                <w:sz w:val="28"/>
                <w:szCs w:val="28"/>
              </w:rPr>
            </w:pPr>
            <w:r w:rsidRPr="00995754">
              <w:rPr>
                <w:rFonts w:ascii="Sakkal Majalla" w:hAnsi="Sakkal Majalla" w:cs="Sakkal Majalla"/>
                <w:b/>
                <w:bCs/>
                <w:color w:val="000000" w:themeColor="text1"/>
                <w:sz w:val="28"/>
                <w:szCs w:val="28"/>
                <w:rtl/>
              </w:rPr>
              <w:t>مسمى الوظيفــــة</w:t>
            </w:r>
          </w:p>
        </w:tc>
        <w:tc>
          <w:tcPr>
            <w:tcW w:w="1266" w:type="pct"/>
            <w:gridSpan w:val="4"/>
            <w:tcBorders>
              <w:top w:val="single" w:sz="4" w:space="0" w:color="auto"/>
              <w:left w:val="single" w:sz="4" w:space="0" w:color="auto"/>
              <w:bottom w:val="nil"/>
              <w:right w:val="single" w:sz="4" w:space="0" w:color="auto"/>
            </w:tcBorders>
            <w:vAlign w:val="center"/>
          </w:tcPr>
          <w:p w14:paraId="5BE6D647" w14:textId="7F27A76A" w:rsidR="00454E7A" w:rsidRPr="00535896" w:rsidRDefault="00454E7A" w:rsidP="00454E7A">
            <w:pPr>
              <w:pStyle w:val="NoSpacing"/>
              <w:jc w:val="center"/>
              <w:rPr>
                <w:rFonts w:ascii="Sakkal Majalla" w:hAnsi="Sakkal Majalla" w:cs="Sakkal Majalla"/>
                <w:b/>
                <w:bCs/>
                <w:noProof/>
                <w:sz w:val="26"/>
                <w:szCs w:val="26"/>
                <w:lang w:bidi="ar-JO"/>
              </w:rPr>
            </w:pPr>
            <w:r w:rsidRPr="00995754">
              <w:rPr>
                <w:rFonts w:ascii="Sakkal Majalla" w:hAnsi="Sakkal Majalla" w:cs="Sakkal Majalla" w:hint="cs"/>
                <w:b/>
                <w:bCs/>
                <w:noProof/>
                <w:color w:val="000000" w:themeColor="text1"/>
                <w:sz w:val="26"/>
                <w:szCs w:val="26"/>
                <w:rtl/>
                <w:lang w:bidi="ar-JO"/>
              </w:rPr>
              <w:t xml:space="preserve">رئيس قسم </w:t>
            </w:r>
            <w:r>
              <w:rPr>
                <w:rFonts w:ascii="Sakkal Majalla" w:hAnsi="Sakkal Majalla" w:cs="Sakkal Majalla" w:hint="cs"/>
                <w:b/>
                <w:bCs/>
                <w:noProof/>
                <w:color w:val="000000" w:themeColor="text1"/>
                <w:sz w:val="26"/>
                <w:szCs w:val="26"/>
                <w:rtl/>
                <w:lang w:bidi="ar-JO"/>
              </w:rPr>
              <w:t xml:space="preserve">العلاقات العربية والأجنبية </w:t>
            </w:r>
            <w:r w:rsidRPr="00995754">
              <w:rPr>
                <w:rFonts w:ascii="Sakkal Majalla" w:hAnsi="Sakkal Majalla" w:cs="Sakkal Majalla" w:hint="cs"/>
                <w:b/>
                <w:bCs/>
                <w:noProof/>
                <w:color w:val="000000" w:themeColor="text1"/>
                <w:sz w:val="26"/>
                <w:szCs w:val="26"/>
                <w:rtl/>
                <w:lang w:bidi="ar-JO"/>
              </w:rPr>
              <w:t xml:space="preserve"> </w:t>
            </w:r>
            <w:r w:rsidR="005D387E">
              <w:rPr>
                <w:rFonts w:ascii="Sakkal Majalla" w:hAnsi="Sakkal Majalla" w:cs="Sakkal Majalla" w:hint="cs"/>
                <w:b/>
                <w:bCs/>
                <w:noProof/>
                <w:sz w:val="26"/>
                <w:szCs w:val="26"/>
                <w:rtl/>
                <w:lang w:bidi="ar-JO"/>
              </w:rPr>
              <w:t xml:space="preserve"> </w:t>
            </w:r>
            <w:bookmarkStart w:id="0" w:name="_GoBack"/>
            <w:bookmarkEnd w:id="0"/>
          </w:p>
        </w:tc>
        <w:tc>
          <w:tcPr>
            <w:tcW w:w="1063" w:type="pct"/>
            <w:gridSpan w:val="4"/>
            <w:tcBorders>
              <w:top w:val="single" w:sz="4" w:space="0" w:color="auto"/>
              <w:left w:val="single" w:sz="4" w:space="0" w:color="auto"/>
              <w:bottom w:val="nil"/>
              <w:right w:val="single" w:sz="4" w:space="0" w:color="auto"/>
            </w:tcBorders>
            <w:shd w:val="clear" w:color="auto" w:fill="6BC0BB"/>
            <w:vAlign w:val="center"/>
          </w:tcPr>
          <w:p w14:paraId="41B73A6F" w14:textId="7E08D9D3" w:rsidR="00454E7A" w:rsidRPr="00255CEF" w:rsidRDefault="00454E7A" w:rsidP="00454E7A">
            <w:pPr>
              <w:pStyle w:val="NoSpacing"/>
              <w:ind w:left="62" w:hanging="62"/>
              <w:rPr>
                <w:rFonts w:ascii="Sakkal Majalla" w:hAnsi="Sakkal Majalla" w:cs="Sakkal Majalla"/>
                <w:b/>
                <w:bCs/>
                <w:noProof/>
                <w:sz w:val="28"/>
                <w:szCs w:val="28"/>
              </w:rPr>
            </w:pPr>
            <w:r w:rsidRPr="00995754">
              <w:rPr>
                <w:rFonts w:ascii="Sakkal Majalla" w:hAnsi="Sakkal Majalla" w:cs="Sakkal Majalla"/>
                <w:b/>
                <w:bCs/>
                <w:noProof/>
                <w:color w:val="000000" w:themeColor="text1"/>
                <w:sz w:val="28"/>
                <w:szCs w:val="28"/>
                <w:rtl/>
              </w:rPr>
              <w:t>نوع الوظيفة</w:t>
            </w:r>
          </w:p>
        </w:tc>
        <w:tc>
          <w:tcPr>
            <w:tcW w:w="1648" w:type="pct"/>
            <w:gridSpan w:val="2"/>
            <w:tcBorders>
              <w:top w:val="single" w:sz="4" w:space="0" w:color="auto"/>
              <w:left w:val="single" w:sz="4" w:space="0" w:color="auto"/>
              <w:bottom w:val="nil"/>
              <w:right w:val="single" w:sz="4" w:space="0" w:color="auto"/>
            </w:tcBorders>
            <w:vAlign w:val="center"/>
          </w:tcPr>
          <w:p w14:paraId="2D498998" w14:textId="6E5CC48F" w:rsidR="00454E7A" w:rsidRPr="00C54459" w:rsidRDefault="00C54459" w:rsidP="00454E7A">
            <w:pPr>
              <w:pStyle w:val="NoSpacing"/>
              <w:jc w:val="center"/>
              <w:rPr>
                <w:rFonts w:ascii="Sakkal Majalla" w:hAnsi="Sakkal Majalla" w:cs="Sakkal Majalla"/>
                <w:b/>
                <w:bCs/>
                <w:noProof/>
                <w:color w:val="000000" w:themeColor="text1"/>
                <w:sz w:val="26"/>
                <w:szCs w:val="26"/>
                <w:lang w:bidi="ar-JO"/>
              </w:rPr>
            </w:pPr>
            <w:r w:rsidRPr="00C54459">
              <w:rPr>
                <w:rFonts w:ascii="Sakkal Majalla" w:hAnsi="Sakkal Majalla" w:cs="Sakkal Majalla"/>
                <w:b/>
                <w:bCs/>
                <w:noProof/>
                <w:color w:val="000000" w:themeColor="text1"/>
                <w:sz w:val="26"/>
                <w:szCs w:val="26"/>
                <w:rtl/>
                <w:lang w:bidi="ar-JO"/>
              </w:rPr>
              <w:t>عقد سنوي/ 121</w:t>
            </w:r>
          </w:p>
        </w:tc>
      </w:tr>
      <w:tr w:rsidR="00454E7A" w:rsidRPr="00D640F4" w14:paraId="5B6440ED" w14:textId="77777777" w:rsidTr="007C3F59">
        <w:trPr>
          <w:trHeight w:val="473"/>
        </w:trPr>
        <w:tc>
          <w:tcPr>
            <w:tcW w:w="1023" w:type="pct"/>
            <w:tcBorders>
              <w:top w:val="single" w:sz="4" w:space="0" w:color="auto"/>
              <w:left w:val="single" w:sz="4" w:space="0" w:color="auto"/>
              <w:bottom w:val="nil"/>
              <w:right w:val="single" w:sz="4" w:space="0" w:color="auto"/>
            </w:tcBorders>
            <w:shd w:val="clear" w:color="auto" w:fill="6BC0BB"/>
            <w:vAlign w:val="center"/>
          </w:tcPr>
          <w:p w14:paraId="4F18F285" w14:textId="022BAAD6" w:rsidR="00454E7A" w:rsidRPr="00255CEF" w:rsidRDefault="00454E7A" w:rsidP="00454E7A">
            <w:pPr>
              <w:pStyle w:val="NoSpacing"/>
              <w:rPr>
                <w:rFonts w:ascii="Sakkal Majalla" w:hAnsi="Sakkal Majalla" w:cs="Sakkal Majalla"/>
                <w:b/>
                <w:bCs/>
                <w:noProof/>
                <w:sz w:val="28"/>
                <w:szCs w:val="28"/>
              </w:rPr>
            </w:pPr>
            <w:r w:rsidRPr="00995754">
              <w:rPr>
                <w:rFonts w:ascii="Sakkal Majalla" w:hAnsi="Sakkal Majalla" w:cs="Sakkal Majalla"/>
                <w:b/>
                <w:bCs/>
                <w:color w:val="000000" w:themeColor="text1"/>
                <w:sz w:val="28"/>
                <w:szCs w:val="28"/>
                <w:rtl/>
              </w:rPr>
              <w:t>الدائرة</w:t>
            </w:r>
          </w:p>
        </w:tc>
        <w:tc>
          <w:tcPr>
            <w:tcW w:w="1266" w:type="pct"/>
            <w:gridSpan w:val="4"/>
            <w:tcBorders>
              <w:top w:val="single" w:sz="4" w:space="0" w:color="auto"/>
              <w:left w:val="single" w:sz="4" w:space="0" w:color="auto"/>
              <w:bottom w:val="nil"/>
              <w:right w:val="single" w:sz="4" w:space="0" w:color="auto"/>
            </w:tcBorders>
            <w:vAlign w:val="center"/>
          </w:tcPr>
          <w:p w14:paraId="0B1CB60E" w14:textId="6045898A" w:rsidR="00454E7A" w:rsidRPr="00535896" w:rsidRDefault="00454E7A" w:rsidP="00454E7A">
            <w:pPr>
              <w:pStyle w:val="NoSpacing"/>
              <w:jc w:val="center"/>
              <w:rPr>
                <w:rFonts w:ascii="Sakkal Majalla" w:hAnsi="Sakkal Majalla" w:cs="Sakkal Majalla"/>
                <w:b/>
                <w:bCs/>
                <w:noProof/>
                <w:sz w:val="26"/>
                <w:szCs w:val="26"/>
                <w:lang w:bidi="ar-JO"/>
              </w:rPr>
            </w:pPr>
            <w:r w:rsidRPr="00995754">
              <w:rPr>
                <w:rFonts w:ascii="Sakkal Majalla" w:hAnsi="Sakkal Majalla" w:cs="Sakkal Majalla" w:hint="cs"/>
                <w:b/>
                <w:bCs/>
                <w:noProof/>
                <w:color w:val="000000" w:themeColor="text1"/>
                <w:sz w:val="26"/>
                <w:szCs w:val="26"/>
                <w:rtl/>
                <w:lang w:bidi="ar-JO"/>
              </w:rPr>
              <w:t>وزارة الاستثمار</w:t>
            </w:r>
          </w:p>
        </w:tc>
        <w:tc>
          <w:tcPr>
            <w:tcW w:w="1063" w:type="pct"/>
            <w:gridSpan w:val="4"/>
            <w:tcBorders>
              <w:top w:val="single" w:sz="4" w:space="0" w:color="auto"/>
              <w:left w:val="single" w:sz="4" w:space="0" w:color="auto"/>
              <w:bottom w:val="nil"/>
              <w:right w:val="single" w:sz="4" w:space="0" w:color="auto"/>
            </w:tcBorders>
            <w:shd w:val="clear" w:color="auto" w:fill="6BC0BB"/>
            <w:vAlign w:val="center"/>
          </w:tcPr>
          <w:p w14:paraId="6780F37A" w14:textId="168EF975" w:rsidR="00454E7A" w:rsidRPr="00255CEF" w:rsidRDefault="00454E7A" w:rsidP="00454E7A">
            <w:pPr>
              <w:pStyle w:val="NoSpacing"/>
              <w:ind w:left="62" w:hanging="62"/>
              <w:rPr>
                <w:rFonts w:ascii="Sakkal Majalla" w:hAnsi="Sakkal Majalla" w:cs="Sakkal Majalla"/>
                <w:b/>
                <w:bCs/>
                <w:noProof/>
                <w:sz w:val="28"/>
                <w:szCs w:val="28"/>
              </w:rPr>
            </w:pPr>
            <w:r w:rsidRPr="00995754">
              <w:rPr>
                <w:rFonts w:ascii="Sakkal Majalla" w:hAnsi="Sakkal Majalla" w:cs="Sakkal Majalla"/>
                <w:b/>
                <w:bCs/>
                <w:noProof/>
                <w:color w:val="000000" w:themeColor="text1"/>
                <w:sz w:val="28"/>
                <w:szCs w:val="28"/>
                <w:rtl/>
              </w:rPr>
              <w:t>الفئة الوظيفية</w:t>
            </w:r>
          </w:p>
        </w:tc>
        <w:tc>
          <w:tcPr>
            <w:tcW w:w="1648" w:type="pct"/>
            <w:gridSpan w:val="2"/>
            <w:tcBorders>
              <w:top w:val="single" w:sz="4" w:space="0" w:color="auto"/>
              <w:left w:val="single" w:sz="4" w:space="0" w:color="auto"/>
              <w:bottom w:val="nil"/>
              <w:right w:val="single" w:sz="4" w:space="0" w:color="auto"/>
            </w:tcBorders>
            <w:vAlign w:val="center"/>
          </w:tcPr>
          <w:p w14:paraId="59097898" w14:textId="0604CE48" w:rsidR="00454E7A" w:rsidRPr="00535896" w:rsidRDefault="00454E7A" w:rsidP="00454E7A">
            <w:pPr>
              <w:pStyle w:val="NoSpacing"/>
              <w:jc w:val="center"/>
              <w:rPr>
                <w:rFonts w:ascii="Sakkal Majalla" w:hAnsi="Sakkal Majalla" w:cs="Sakkal Majalla"/>
                <w:b/>
                <w:bCs/>
                <w:noProof/>
                <w:sz w:val="26"/>
                <w:szCs w:val="26"/>
                <w:lang w:bidi="ar-JO"/>
              </w:rPr>
            </w:pPr>
            <w:r w:rsidRPr="00995754">
              <w:rPr>
                <w:rFonts w:ascii="Sakkal Majalla" w:hAnsi="Sakkal Majalla" w:cs="Sakkal Majalla" w:hint="cs"/>
                <w:b/>
                <w:bCs/>
                <w:noProof/>
                <w:color w:val="000000" w:themeColor="text1"/>
                <w:sz w:val="26"/>
                <w:szCs w:val="26"/>
                <w:rtl/>
                <w:lang w:bidi="ar-JO"/>
              </w:rPr>
              <w:t>الأولى</w:t>
            </w:r>
          </w:p>
        </w:tc>
      </w:tr>
      <w:tr w:rsidR="00454E7A" w:rsidRPr="00D640F4" w14:paraId="5C2F3D11" w14:textId="77777777" w:rsidTr="007C3F59">
        <w:trPr>
          <w:trHeight w:val="401"/>
        </w:trPr>
        <w:tc>
          <w:tcPr>
            <w:tcW w:w="1023" w:type="pct"/>
            <w:tcBorders>
              <w:top w:val="single" w:sz="4" w:space="0" w:color="auto"/>
              <w:left w:val="single" w:sz="4" w:space="0" w:color="auto"/>
              <w:bottom w:val="nil"/>
              <w:right w:val="single" w:sz="4" w:space="0" w:color="auto"/>
            </w:tcBorders>
            <w:shd w:val="clear" w:color="auto" w:fill="6BC0BB"/>
            <w:vAlign w:val="center"/>
          </w:tcPr>
          <w:p w14:paraId="301B988B" w14:textId="65FD8C32" w:rsidR="00454E7A" w:rsidRPr="00255CEF" w:rsidRDefault="00454E7A" w:rsidP="00454E7A">
            <w:pPr>
              <w:pStyle w:val="NoSpacing"/>
              <w:rPr>
                <w:rFonts w:ascii="Sakkal Majalla" w:hAnsi="Sakkal Majalla" w:cs="Sakkal Majalla"/>
                <w:b/>
                <w:bCs/>
                <w:noProof/>
                <w:sz w:val="28"/>
                <w:szCs w:val="28"/>
              </w:rPr>
            </w:pPr>
            <w:r w:rsidRPr="00995754">
              <w:rPr>
                <w:rFonts w:ascii="Sakkal Majalla" w:hAnsi="Sakkal Majalla" w:cs="Sakkal Majalla"/>
                <w:b/>
                <w:bCs/>
                <w:noProof/>
                <w:color w:val="000000" w:themeColor="text1"/>
                <w:sz w:val="28"/>
                <w:szCs w:val="28"/>
                <w:rtl/>
              </w:rPr>
              <w:t>الادارة/المديرية</w:t>
            </w:r>
          </w:p>
        </w:tc>
        <w:tc>
          <w:tcPr>
            <w:tcW w:w="1266" w:type="pct"/>
            <w:gridSpan w:val="4"/>
            <w:tcBorders>
              <w:top w:val="single" w:sz="4" w:space="0" w:color="auto"/>
              <w:left w:val="single" w:sz="4" w:space="0" w:color="auto"/>
              <w:bottom w:val="nil"/>
              <w:right w:val="single" w:sz="4" w:space="0" w:color="auto"/>
            </w:tcBorders>
            <w:vAlign w:val="center"/>
          </w:tcPr>
          <w:p w14:paraId="2DB7DB2C" w14:textId="4AF847C9" w:rsidR="00454E7A" w:rsidRPr="00535896" w:rsidRDefault="00454E7A" w:rsidP="00454E7A">
            <w:pPr>
              <w:pStyle w:val="NoSpacing"/>
              <w:jc w:val="center"/>
              <w:rPr>
                <w:rFonts w:ascii="Sakkal Majalla" w:hAnsi="Sakkal Majalla" w:cs="Sakkal Majalla"/>
                <w:b/>
                <w:bCs/>
                <w:noProof/>
                <w:sz w:val="26"/>
                <w:szCs w:val="26"/>
                <w:lang w:bidi="ar-JO"/>
              </w:rPr>
            </w:pPr>
            <w:r>
              <w:rPr>
                <w:rFonts w:ascii="Sakkal Majalla" w:hAnsi="Sakkal Majalla" w:cs="Sakkal Majalla" w:hint="cs"/>
                <w:b/>
                <w:bCs/>
                <w:noProof/>
                <w:color w:val="000000" w:themeColor="text1"/>
                <w:sz w:val="26"/>
                <w:szCs w:val="26"/>
                <w:rtl/>
                <w:lang w:bidi="ar-JO"/>
              </w:rPr>
              <w:t>وحدة العلاقات الدولية</w:t>
            </w:r>
          </w:p>
        </w:tc>
        <w:tc>
          <w:tcPr>
            <w:tcW w:w="1063" w:type="pct"/>
            <w:gridSpan w:val="4"/>
            <w:tcBorders>
              <w:top w:val="single" w:sz="4" w:space="0" w:color="auto"/>
              <w:left w:val="single" w:sz="4" w:space="0" w:color="auto"/>
              <w:bottom w:val="nil"/>
              <w:right w:val="single" w:sz="4" w:space="0" w:color="auto"/>
            </w:tcBorders>
            <w:shd w:val="clear" w:color="auto" w:fill="6BC0BB"/>
            <w:vAlign w:val="center"/>
          </w:tcPr>
          <w:p w14:paraId="015FF630" w14:textId="7D2E1E01" w:rsidR="00454E7A" w:rsidRPr="00B31D02" w:rsidRDefault="00454E7A" w:rsidP="00454E7A">
            <w:pPr>
              <w:pStyle w:val="NoSpacing"/>
              <w:ind w:left="62" w:hanging="62"/>
              <w:rPr>
                <w:rFonts w:ascii="Sakkal Majalla" w:hAnsi="Sakkal Majalla" w:cs="Sakkal Majalla"/>
                <w:b/>
                <w:bCs/>
                <w:noProof/>
                <w:sz w:val="28"/>
                <w:szCs w:val="28"/>
              </w:rPr>
            </w:pPr>
            <w:r w:rsidRPr="00B31D02">
              <w:rPr>
                <w:rFonts w:ascii="Sakkal Majalla" w:hAnsi="Sakkal Majalla" w:cs="Sakkal Majalla"/>
                <w:b/>
                <w:bCs/>
                <w:noProof/>
                <w:sz w:val="28"/>
                <w:szCs w:val="28"/>
                <w:rtl/>
              </w:rPr>
              <w:t>المجموعة النوعية</w:t>
            </w:r>
          </w:p>
        </w:tc>
        <w:tc>
          <w:tcPr>
            <w:tcW w:w="1648" w:type="pct"/>
            <w:gridSpan w:val="2"/>
            <w:tcBorders>
              <w:top w:val="single" w:sz="4" w:space="0" w:color="auto"/>
              <w:left w:val="single" w:sz="4" w:space="0" w:color="auto"/>
              <w:bottom w:val="nil"/>
              <w:right w:val="single" w:sz="4" w:space="0" w:color="auto"/>
            </w:tcBorders>
            <w:vAlign w:val="center"/>
          </w:tcPr>
          <w:p w14:paraId="597442B0" w14:textId="7642E728" w:rsidR="00454E7A" w:rsidRPr="00535896" w:rsidRDefault="00454E7A" w:rsidP="00454E7A">
            <w:pPr>
              <w:pStyle w:val="NoSpacing"/>
              <w:jc w:val="center"/>
              <w:rPr>
                <w:rFonts w:ascii="Sakkal Majalla" w:hAnsi="Sakkal Majalla" w:cs="Sakkal Majalla"/>
                <w:b/>
                <w:bCs/>
                <w:noProof/>
                <w:sz w:val="26"/>
                <w:szCs w:val="26"/>
                <w:lang w:bidi="ar-JO"/>
              </w:rPr>
            </w:pPr>
          </w:p>
        </w:tc>
      </w:tr>
      <w:tr w:rsidR="00454E7A" w:rsidRPr="00D640F4" w14:paraId="1F003397" w14:textId="77777777" w:rsidTr="007C3F59">
        <w:trPr>
          <w:trHeight w:val="437"/>
        </w:trPr>
        <w:tc>
          <w:tcPr>
            <w:tcW w:w="1023" w:type="pct"/>
            <w:tcBorders>
              <w:top w:val="single" w:sz="4" w:space="0" w:color="auto"/>
              <w:left w:val="single" w:sz="4" w:space="0" w:color="auto"/>
              <w:bottom w:val="nil"/>
              <w:right w:val="single" w:sz="4" w:space="0" w:color="auto"/>
            </w:tcBorders>
            <w:shd w:val="clear" w:color="auto" w:fill="6BC0BB"/>
            <w:vAlign w:val="center"/>
          </w:tcPr>
          <w:p w14:paraId="1B46A665" w14:textId="449B6CA2" w:rsidR="00454E7A" w:rsidRPr="00255CEF" w:rsidRDefault="00454E7A" w:rsidP="00454E7A">
            <w:pPr>
              <w:pStyle w:val="NoSpacing"/>
              <w:rPr>
                <w:rFonts w:ascii="Sakkal Majalla" w:hAnsi="Sakkal Majalla" w:cs="Sakkal Majalla"/>
                <w:b/>
                <w:bCs/>
                <w:noProof/>
                <w:sz w:val="28"/>
                <w:szCs w:val="28"/>
              </w:rPr>
            </w:pPr>
            <w:r w:rsidRPr="00995754">
              <w:rPr>
                <w:rFonts w:ascii="Sakkal Majalla" w:hAnsi="Sakkal Majalla" w:cs="Sakkal Majalla"/>
                <w:b/>
                <w:bCs/>
                <w:color w:val="000000" w:themeColor="text1"/>
                <w:sz w:val="28"/>
                <w:szCs w:val="28"/>
                <w:rtl/>
              </w:rPr>
              <w:t>القسم/الشعبة</w:t>
            </w:r>
          </w:p>
        </w:tc>
        <w:tc>
          <w:tcPr>
            <w:tcW w:w="1266" w:type="pct"/>
            <w:gridSpan w:val="4"/>
            <w:tcBorders>
              <w:top w:val="single" w:sz="4" w:space="0" w:color="auto"/>
              <w:left w:val="single" w:sz="4" w:space="0" w:color="auto"/>
              <w:bottom w:val="nil"/>
              <w:right w:val="single" w:sz="4" w:space="0" w:color="auto"/>
            </w:tcBorders>
            <w:vAlign w:val="center"/>
          </w:tcPr>
          <w:p w14:paraId="006A35C8" w14:textId="19A35B92" w:rsidR="00454E7A" w:rsidRPr="00535896" w:rsidRDefault="00454E7A" w:rsidP="00454E7A">
            <w:pPr>
              <w:pStyle w:val="NoSpacing"/>
              <w:jc w:val="center"/>
              <w:rPr>
                <w:rFonts w:ascii="Sakkal Majalla" w:hAnsi="Sakkal Majalla" w:cs="Sakkal Majalla"/>
                <w:b/>
                <w:bCs/>
                <w:noProof/>
                <w:sz w:val="26"/>
                <w:szCs w:val="26"/>
                <w:lang w:bidi="ar-JO"/>
              </w:rPr>
            </w:pPr>
            <w:r w:rsidRPr="00995754">
              <w:rPr>
                <w:rFonts w:ascii="Sakkal Majalla" w:hAnsi="Sakkal Majalla" w:cs="Sakkal Majalla" w:hint="cs"/>
                <w:b/>
                <w:bCs/>
                <w:noProof/>
                <w:color w:val="000000" w:themeColor="text1"/>
                <w:sz w:val="26"/>
                <w:szCs w:val="26"/>
                <w:rtl/>
                <w:lang w:bidi="ar-JO"/>
              </w:rPr>
              <w:t xml:space="preserve">قسم </w:t>
            </w:r>
            <w:r>
              <w:rPr>
                <w:rFonts w:ascii="Sakkal Majalla" w:hAnsi="Sakkal Majalla" w:cs="Sakkal Majalla" w:hint="cs"/>
                <w:b/>
                <w:bCs/>
                <w:noProof/>
                <w:color w:val="000000" w:themeColor="text1"/>
                <w:sz w:val="26"/>
                <w:szCs w:val="26"/>
                <w:rtl/>
                <w:lang w:bidi="ar-JO"/>
              </w:rPr>
              <w:t xml:space="preserve">العلاقات العربية والأجنبية </w:t>
            </w:r>
            <w:r w:rsidRPr="00995754">
              <w:rPr>
                <w:rFonts w:ascii="Sakkal Majalla" w:hAnsi="Sakkal Majalla" w:cs="Sakkal Majalla" w:hint="cs"/>
                <w:b/>
                <w:bCs/>
                <w:noProof/>
                <w:color w:val="000000" w:themeColor="text1"/>
                <w:sz w:val="26"/>
                <w:szCs w:val="26"/>
                <w:rtl/>
                <w:lang w:bidi="ar-JO"/>
              </w:rPr>
              <w:t xml:space="preserve"> </w:t>
            </w:r>
          </w:p>
        </w:tc>
        <w:tc>
          <w:tcPr>
            <w:tcW w:w="1063" w:type="pct"/>
            <w:gridSpan w:val="4"/>
            <w:tcBorders>
              <w:top w:val="single" w:sz="4" w:space="0" w:color="auto"/>
              <w:left w:val="single" w:sz="4" w:space="0" w:color="auto"/>
              <w:bottom w:val="nil"/>
              <w:right w:val="single" w:sz="4" w:space="0" w:color="auto"/>
            </w:tcBorders>
            <w:shd w:val="clear" w:color="auto" w:fill="6BC0BB"/>
            <w:vAlign w:val="center"/>
          </w:tcPr>
          <w:p w14:paraId="059DD8E8" w14:textId="3975CC7D" w:rsidR="00454E7A" w:rsidRPr="000845A2" w:rsidRDefault="00454E7A" w:rsidP="00454E7A">
            <w:pPr>
              <w:pStyle w:val="NoSpacing"/>
              <w:ind w:left="62" w:hanging="62"/>
              <w:rPr>
                <w:rFonts w:ascii="Sakkal Majalla" w:hAnsi="Sakkal Majalla" w:cs="Sakkal Majalla"/>
                <w:b/>
                <w:bCs/>
                <w:noProof/>
                <w:color w:val="000000" w:themeColor="text1"/>
                <w:sz w:val="28"/>
                <w:szCs w:val="28"/>
              </w:rPr>
            </w:pPr>
            <w:r w:rsidRPr="000845A2">
              <w:rPr>
                <w:rFonts w:ascii="Sakkal Majalla" w:hAnsi="Sakkal Majalla" w:cs="Sakkal Majalla"/>
                <w:b/>
                <w:bCs/>
                <w:noProof/>
                <w:color w:val="000000" w:themeColor="text1"/>
                <w:sz w:val="28"/>
                <w:szCs w:val="28"/>
                <w:rtl/>
              </w:rPr>
              <w:t>المستوى</w:t>
            </w:r>
          </w:p>
        </w:tc>
        <w:tc>
          <w:tcPr>
            <w:tcW w:w="1648" w:type="pct"/>
            <w:gridSpan w:val="2"/>
            <w:tcBorders>
              <w:top w:val="single" w:sz="4" w:space="0" w:color="auto"/>
              <w:left w:val="single" w:sz="4" w:space="0" w:color="auto"/>
              <w:bottom w:val="nil"/>
              <w:right w:val="single" w:sz="4" w:space="0" w:color="auto"/>
            </w:tcBorders>
            <w:vAlign w:val="center"/>
          </w:tcPr>
          <w:p w14:paraId="1396E5F2" w14:textId="7AEE51B6" w:rsidR="00454E7A" w:rsidRPr="000845A2" w:rsidRDefault="00AB74BA" w:rsidP="00454E7A">
            <w:pPr>
              <w:pStyle w:val="NoSpacing"/>
              <w:jc w:val="center"/>
              <w:rPr>
                <w:rFonts w:ascii="Sakkal Majalla" w:hAnsi="Sakkal Majalla" w:cs="Sakkal Majalla"/>
                <w:b/>
                <w:bCs/>
                <w:noProof/>
                <w:color w:val="000000" w:themeColor="text1"/>
                <w:sz w:val="26"/>
                <w:szCs w:val="26"/>
                <w:lang w:bidi="ar-JO"/>
              </w:rPr>
            </w:pPr>
            <w:r w:rsidRPr="000845A2">
              <w:rPr>
                <w:rFonts w:ascii="Sakkal Majalla" w:hAnsi="Sakkal Majalla" w:cs="Sakkal Majalla" w:hint="cs"/>
                <w:b/>
                <w:bCs/>
                <w:noProof/>
                <w:color w:val="000000" w:themeColor="text1"/>
                <w:sz w:val="26"/>
                <w:szCs w:val="26"/>
                <w:rtl/>
                <w:lang w:bidi="ar-JO"/>
              </w:rPr>
              <w:t>ال</w:t>
            </w:r>
            <w:r w:rsidR="00454E7A" w:rsidRPr="000845A2">
              <w:rPr>
                <w:rFonts w:ascii="Sakkal Majalla" w:hAnsi="Sakkal Majalla" w:cs="Sakkal Majalla" w:hint="cs"/>
                <w:b/>
                <w:bCs/>
                <w:noProof/>
                <w:color w:val="000000" w:themeColor="text1"/>
                <w:sz w:val="26"/>
                <w:szCs w:val="26"/>
                <w:rtl/>
                <w:lang w:bidi="ar-JO"/>
              </w:rPr>
              <w:t>ثاني</w:t>
            </w:r>
          </w:p>
        </w:tc>
      </w:tr>
      <w:tr w:rsidR="00454E7A" w:rsidRPr="00D640F4" w14:paraId="4A91996D" w14:textId="77777777" w:rsidTr="007C3F59">
        <w:trPr>
          <w:trHeight w:val="437"/>
        </w:trPr>
        <w:tc>
          <w:tcPr>
            <w:tcW w:w="1023" w:type="pct"/>
            <w:tcBorders>
              <w:top w:val="single" w:sz="4" w:space="0" w:color="auto"/>
              <w:left w:val="single" w:sz="4" w:space="0" w:color="auto"/>
              <w:bottom w:val="nil"/>
              <w:right w:val="single" w:sz="4" w:space="0" w:color="auto"/>
            </w:tcBorders>
            <w:shd w:val="clear" w:color="auto" w:fill="6BC0BB"/>
            <w:vAlign w:val="center"/>
          </w:tcPr>
          <w:p w14:paraId="65C7E4AD" w14:textId="44FAD545" w:rsidR="00454E7A" w:rsidRPr="00255CEF" w:rsidRDefault="00454E7A" w:rsidP="00454E7A">
            <w:pPr>
              <w:pStyle w:val="NoSpacing"/>
              <w:rPr>
                <w:rFonts w:ascii="Sakkal Majalla" w:hAnsi="Sakkal Majalla" w:cs="Sakkal Majalla"/>
                <w:b/>
                <w:bCs/>
                <w:noProof/>
                <w:sz w:val="28"/>
                <w:szCs w:val="28"/>
              </w:rPr>
            </w:pPr>
            <w:r w:rsidRPr="00995754">
              <w:rPr>
                <w:rFonts w:ascii="Sakkal Majalla" w:hAnsi="Sakkal Majalla" w:cs="Sakkal Majalla"/>
                <w:b/>
                <w:bCs/>
                <w:color w:val="000000" w:themeColor="text1"/>
                <w:sz w:val="28"/>
                <w:szCs w:val="28"/>
                <w:rtl/>
              </w:rPr>
              <w:t>مسمى وظيفة الرئيس المباشر</w:t>
            </w:r>
          </w:p>
        </w:tc>
        <w:tc>
          <w:tcPr>
            <w:tcW w:w="1266" w:type="pct"/>
            <w:gridSpan w:val="4"/>
            <w:tcBorders>
              <w:top w:val="single" w:sz="4" w:space="0" w:color="auto"/>
              <w:left w:val="single" w:sz="4" w:space="0" w:color="auto"/>
              <w:bottom w:val="nil"/>
              <w:right w:val="single" w:sz="4" w:space="0" w:color="auto"/>
            </w:tcBorders>
            <w:vAlign w:val="center"/>
          </w:tcPr>
          <w:p w14:paraId="409CB570" w14:textId="65D4A349" w:rsidR="00454E7A" w:rsidRPr="00535896" w:rsidRDefault="00454E7A" w:rsidP="00454E7A">
            <w:pPr>
              <w:pStyle w:val="NoSpacing"/>
              <w:jc w:val="center"/>
              <w:rPr>
                <w:rFonts w:ascii="Sakkal Majalla" w:hAnsi="Sakkal Majalla" w:cs="Sakkal Majalla"/>
                <w:b/>
                <w:bCs/>
                <w:noProof/>
                <w:sz w:val="26"/>
                <w:szCs w:val="26"/>
                <w:lang w:bidi="ar-JO"/>
              </w:rPr>
            </w:pPr>
            <w:r w:rsidRPr="00995754">
              <w:rPr>
                <w:rFonts w:ascii="Sakkal Majalla" w:hAnsi="Sakkal Majalla" w:cs="Sakkal Majalla"/>
                <w:b/>
                <w:bCs/>
                <w:noProof/>
                <w:color w:val="000000" w:themeColor="text1"/>
                <w:sz w:val="26"/>
                <w:szCs w:val="26"/>
                <w:rtl/>
                <w:lang w:bidi="ar-JO"/>
              </w:rPr>
              <w:t>مدير</w:t>
            </w:r>
            <w:r w:rsidRPr="00995754">
              <w:rPr>
                <w:rFonts w:ascii="Sakkal Majalla" w:hAnsi="Sakkal Majalla" w:cs="Sakkal Majalla" w:hint="cs"/>
                <w:b/>
                <w:bCs/>
                <w:noProof/>
                <w:color w:val="000000" w:themeColor="text1"/>
                <w:sz w:val="26"/>
                <w:szCs w:val="26"/>
                <w:rtl/>
                <w:lang w:bidi="ar-JO"/>
              </w:rPr>
              <w:t xml:space="preserve"> </w:t>
            </w:r>
            <w:r>
              <w:rPr>
                <w:rFonts w:ascii="Sakkal Majalla" w:hAnsi="Sakkal Majalla" w:cs="Sakkal Majalla" w:hint="cs"/>
                <w:b/>
                <w:bCs/>
                <w:noProof/>
                <w:color w:val="000000" w:themeColor="text1"/>
                <w:sz w:val="26"/>
                <w:szCs w:val="26"/>
                <w:rtl/>
                <w:lang w:bidi="ar-JO"/>
              </w:rPr>
              <w:t xml:space="preserve"> وحدة العلاقات الدولية</w:t>
            </w:r>
          </w:p>
        </w:tc>
        <w:tc>
          <w:tcPr>
            <w:tcW w:w="1063" w:type="pct"/>
            <w:gridSpan w:val="4"/>
            <w:tcBorders>
              <w:top w:val="single" w:sz="4" w:space="0" w:color="auto"/>
              <w:left w:val="single" w:sz="4" w:space="0" w:color="auto"/>
              <w:bottom w:val="nil"/>
              <w:right w:val="single" w:sz="4" w:space="0" w:color="auto"/>
            </w:tcBorders>
            <w:shd w:val="clear" w:color="auto" w:fill="6BC0BB"/>
            <w:vAlign w:val="center"/>
          </w:tcPr>
          <w:p w14:paraId="56E95570" w14:textId="0D5B5AAB" w:rsidR="00454E7A" w:rsidRPr="00255CEF" w:rsidRDefault="00454E7A" w:rsidP="00454E7A">
            <w:pPr>
              <w:pStyle w:val="NoSpacing"/>
              <w:ind w:left="62" w:hanging="62"/>
              <w:rPr>
                <w:rFonts w:ascii="Sakkal Majalla" w:hAnsi="Sakkal Majalla" w:cs="Sakkal Majalla"/>
                <w:b/>
                <w:bCs/>
                <w:noProof/>
                <w:sz w:val="28"/>
                <w:szCs w:val="28"/>
              </w:rPr>
            </w:pPr>
            <w:r w:rsidRPr="00995754">
              <w:rPr>
                <w:rFonts w:ascii="Sakkal Majalla" w:hAnsi="Sakkal Majalla" w:cs="Sakkal Majalla"/>
                <w:b/>
                <w:bCs/>
                <w:noProof/>
                <w:color w:val="000000" w:themeColor="text1"/>
                <w:sz w:val="28"/>
                <w:szCs w:val="28"/>
                <w:rtl/>
              </w:rPr>
              <w:t xml:space="preserve">المسمى القياسي الدال </w:t>
            </w:r>
          </w:p>
        </w:tc>
        <w:tc>
          <w:tcPr>
            <w:tcW w:w="1648" w:type="pct"/>
            <w:gridSpan w:val="2"/>
            <w:tcBorders>
              <w:top w:val="single" w:sz="4" w:space="0" w:color="auto"/>
              <w:left w:val="single" w:sz="4" w:space="0" w:color="auto"/>
              <w:bottom w:val="nil"/>
              <w:right w:val="single" w:sz="4" w:space="0" w:color="auto"/>
            </w:tcBorders>
            <w:vAlign w:val="center"/>
          </w:tcPr>
          <w:p w14:paraId="507F9C07" w14:textId="04B2042D" w:rsidR="00454E7A" w:rsidRPr="00535896" w:rsidRDefault="00454E7A" w:rsidP="00454E7A">
            <w:pPr>
              <w:pStyle w:val="NoSpacing"/>
              <w:jc w:val="center"/>
              <w:rPr>
                <w:rFonts w:ascii="Sakkal Majalla" w:hAnsi="Sakkal Majalla" w:cs="Sakkal Majalla"/>
                <w:b/>
                <w:bCs/>
                <w:noProof/>
                <w:sz w:val="26"/>
                <w:szCs w:val="26"/>
                <w:lang w:bidi="ar-JO"/>
              </w:rPr>
            </w:pPr>
            <w:r w:rsidRPr="00995754">
              <w:rPr>
                <w:rFonts w:ascii="Sakkal Majalla" w:hAnsi="Sakkal Majalla" w:cs="Sakkal Majalla" w:hint="cs"/>
                <w:b/>
                <w:bCs/>
                <w:noProof/>
                <w:color w:val="000000" w:themeColor="text1"/>
                <w:sz w:val="26"/>
                <w:szCs w:val="26"/>
                <w:rtl/>
                <w:lang w:bidi="ar-JO"/>
              </w:rPr>
              <w:t>رئيس قسم</w:t>
            </w:r>
          </w:p>
        </w:tc>
      </w:tr>
      <w:tr w:rsidR="00454E7A" w:rsidRPr="00D640F4" w14:paraId="43CEC2C1" w14:textId="77777777" w:rsidTr="007C3F59">
        <w:trPr>
          <w:trHeight w:val="464"/>
        </w:trPr>
        <w:tc>
          <w:tcPr>
            <w:tcW w:w="1023" w:type="pct"/>
            <w:tcBorders>
              <w:top w:val="single" w:sz="4" w:space="0" w:color="auto"/>
              <w:left w:val="single" w:sz="4" w:space="0" w:color="auto"/>
              <w:bottom w:val="nil"/>
              <w:right w:val="single" w:sz="4" w:space="0" w:color="auto"/>
            </w:tcBorders>
            <w:shd w:val="clear" w:color="auto" w:fill="6BC0BB"/>
            <w:vAlign w:val="center"/>
          </w:tcPr>
          <w:p w14:paraId="4EB7BF1E" w14:textId="6EAA0B14" w:rsidR="00454E7A" w:rsidRPr="00255CEF" w:rsidRDefault="00454E7A" w:rsidP="00454E7A">
            <w:pPr>
              <w:pStyle w:val="NoSpacing"/>
              <w:rPr>
                <w:rFonts w:ascii="Sakkal Majalla" w:hAnsi="Sakkal Majalla" w:cs="Sakkal Majalla"/>
                <w:b/>
                <w:bCs/>
                <w:noProof/>
                <w:sz w:val="28"/>
                <w:szCs w:val="28"/>
              </w:rPr>
            </w:pPr>
            <w:r w:rsidRPr="00995754">
              <w:rPr>
                <w:rFonts w:ascii="Sakkal Majalla" w:hAnsi="Sakkal Majalla" w:cs="Sakkal Majalla"/>
                <w:b/>
                <w:bCs/>
                <w:noProof/>
                <w:color w:val="000000" w:themeColor="text1"/>
                <w:sz w:val="28"/>
                <w:szCs w:val="28"/>
                <w:rtl/>
              </w:rPr>
              <w:t>رمز الوظيفة</w:t>
            </w:r>
          </w:p>
        </w:tc>
        <w:tc>
          <w:tcPr>
            <w:tcW w:w="1266" w:type="pct"/>
            <w:gridSpan w:val="4"/>
            <w:tcBorders>
              <w:top w:val="single" w:sz="4" w:space="0" w:color="auto"/>
              <w:left w:val="single" w:sz="4" w:space="0" w:color="auto"/>
              <w:bottom w:val="nil"/>
              <w:right w:val="single" w:sz="4" w:space="0" w:color="auto"/>
            </w:tcBorders>
            <w:vAlign w:val="center"/>
          </w:tcPr>
          <w:p w14:paraId="7A2BB78A" w14:textId="4515F41D" w:rsidR="00454E7A" w:rsidRPr="00535896" w:rsidRDefault="00454E7A" w:rsidP="00454E7A">
            <w:pPr>
              <w:pStyle w:val="NoSpacing"/>
              <w:jc w:val="center"/>
              <w:rPr>
                <w:rFonts w:ascii="Sakkal Majalla" w:hAnsi="Sakkal Majalla" w:cs="Sakkal Majalla"/>
                <w:b/>
                <w:bCs/>
                <w:noProof/>
                <w:sz w:val="26"/>
                <w:szCs w:val="26"/>
                <w:lang w:bidi="ar-JO"/>
              </w:rPr>
            </w:pPr>
          </w:p>
        </w:tc>
        <w:tc>
          <w:tcPr>
            <w:tcW w:w="1063" w:type="pct"/>
            <w:gridSpan w:val="4"/>
            <w:tcBorders>
              <w:top w:val="single" w:sz="4" w:space="0" w:color="auto"/>
              <w:left w:val="single" w:sz="4" w:space="0" w:color="auto"/>
              <w:bottom w:val="nil"/>
              <w:right w:val="single" w:sz="4" w:space="0" w:color="auto"/>
            </w:tcBorders>
            <w:shd w:val="clear" w:color="auto" w:fill="6BC0BB"/>
            <w:vAlign w:val="center"/>
          </w:tcPr>
          <w:p w14:paraId="7A2D1A92" w14:textId="65FB0B24" w:rsidR="00454E7A" w:rsidRPr="00255CEF" w:rsidRDefault="00454E7A" w:rsidP="00454E7A">
            <w:pPr>
              <w:pStyle w:val="NoSpacing"/>
              <w:ind w:left="62" w:hanging="62"/>
              <w:rPr>
                <w:rFonts w:ascii="Sakkal Majalla" w:hAnsi="Sakkal Majalla" w:cs="Sakkal Majalla"/>
                <w:b/>
                <w:bCs/>
                <w:noProof/>
                <w:sz w:val="28"/>
                <w:szCs w:val="28"/>
              </w:rPr>
            </w:pPr>
            <w:r w:rsidRPr="00106DA4">
              <w:rPr>
                <w:rFonts w:ascii="Sakkal Majalla" w:hAnsi="Sakkal Majalla" w:cs="Sakkal Majalla"/>
                <w:b/>
                <w:bCs/>
                <w:noProof/>
                <w:sz w:val="28"/>
                <w:szCs w:val="28"/>
                <w:rtl/>
              </w:rPr>
              <w:t>مسمى الوظيفة الفعلي</w:t>
            </w:r>
          </w:p>
        </w:tc>
        <w:tc>
          <w:tcPr>
            <w:tcW w:w="1648" w:type="pct"/>
            <w:gridSpan w:val="2"/>
            <w:tcBorders>
              <w:top w:val="single" w:sz="4" w:space="0" w:color="auto"/>
              <w:left w:val="single" w:sz="4" w:space="0" w:color="auto"/>
              <w:bottom w:val="nil"/>
              <w:right w:val="single" w:sz="4" w:space="0" w:color="auto"/>
            </w:tcBorders>
            <w:vAlign w:val="center"/>
          </w:tcPr>
          <w:p w14:paraId="2F61538B" w14:textId="6AE7549E" w:rsidR="00454E7A" w:rsidRPr="00535896" w:rsidRDefault="00454E7A" w:rsidP="00454E7A">
            <w:pPr>
              <w:pStyle w:val="NoSpacing"/>
              <w:jc w:val="center"/>
              <w:rPr>
                <w:rFonts w:ascii="Sakkal Majalla" w:hAnsi="Sakkal Majalla" w:cs="Sakkal Majalla"/>
                <w:b/>
                <w:bCs/>
                <w:noProof/>
                <w:sz w:val="26"/>
                <w:szCs w:val="26"/>
                <w:lang w:bidi="ar-JO"/>
              </w:rPr>
            </w:pPr>
            <w:r w:rsidRPr="00995754">
              <w:rPr>
                <w:rFonts w:ascii="Sakkal Majalla" w:hAnsi="Sakkal Majalla" w:cs="Sakkal Majalla" w:hint="cs"/>
                <w:b/>
                <w:bCs/>
                <w:noProof/>
                <w:color w:val="000000" w:themeColor="text1"/>
                <w:sz w:val="26"/>
                <w:szCs w:val="26"/>
                <w:rtl/>
                <w:lang w:bidi="ar-JO"/>
              </w:rPr>
              <w:t>رئيس قسم</w:t>
            </w:r>
            <w:r>
              <w:rPr>
                <w:rFonts w:ascii="Sakkal Majalla" w:hAnsi="Sakkal Majalla" w:cs="Sakkal Majalla" w:hint="cs"/>
                <w:b/>
                <w:bCs/>
                <w:noProof/>
                <w:color w:val="000000" w:themeColor="text1"/>
                <w:sz w:val="26"/>
                <w:szCs w:val="26"/>
                <w:rtl/>
                <w:lang w:bidi="ar-JO"/>
              </w:rPr>
              <w:t xml:space="preserve"> العلاقات العربية والأجنبية </w:t>
            </w:r>
            <w:r w:rsidRPr="00995754">
              <w:rPr>
                <w:rFonts w:ascii="Sakkal Majalla" w:hAnsi="Sakkal Majalla" w:cs="Sakkal Majalla" w:hint="cs"/>
                <w:b/>
                <w:bCs/>
                <w:noProof/>
                <w:color w:val="000000" w:themeColor="text1"/>
                <w:sz w:val="26"/>
                <w:szCs w:val="26"/>
                <w:rtl/>
                <w:lang w:bidi="ar-JO"/>
              </w:rPr>
              <w:t xml:space="preserve"> </w:t>
            </w:r>
          </w:p>
        </w:tc>
      </w:tr>
      <w:tr w:rsidR="00CD1126" w:rsidRPr="00D640F4" w14:paraId="2A2C36B8" w14:textId="77777777" w:rsidTr="007C3F59">
        <w:trPr>
          <w:trHeight w:val="464"/>
        </w:trPr>
        <w:tc>
          <w:tcPr>
            <w:tcW w:w="1023" w:type="pct"/>
            <w:tcBorders>
              <w:top w:val="single" w:sz="4" w:space="0" w:color="auto"/>
              <w:left w:val="single" w:sz="4" w:space="0" w:color="auto"/>
              <w:bottom w:val="nil"/>
              <w:right w:val="single" w:sz="4" w:space="0" w:color="auto"/>
            </w:tcBorders>
            <w:shd w:val="clear" w:color="auto" w:fill="6BC0BB"/>
          </w:tcPr>
          <w:p w14:paraId="6E1235FC" w14:textId="77777777" w:rsidR="00CD1126" w:rsidRPr="00255CEF" w:rsidRDefault="00CD1126" w:rsidP="00D07CD7">
            <w:pPr>
              <w:pStyle w:val="NoSpacing"/>
              <w:rPr>
                <w:rFonts w:ascii="Sakkal Majalla" w:hAnsi="Sakkal Majalla" w:cs="Sakkal Majalla"/>
                <w:b/>
                <w:bCs/>
                <w:noProof/>
                <w:sz w:val="28"/>
                <w:szCs w:val="28"/>
                <w:rtl/>
                <w:lang w:bidi="ar-JO"/>
              </w:rPr>
            </w:pPr>
            <w:r w:rsidRPr="00255CEF">
              <w:rPr>
                <w:rFonts w:ascii="Sakkal Majalla" w:hAnsi="Sakkal Majalla" w:cs="Sakkal Majalla" w:hint="cs"/>
                <w:b/>
                <w:bCs/>
                <w:noProof/>
                <w:sz w:val="28"/>
                <w:szCs w:val="28"/>
                <w:rtl/>
                <w:lang w:bidi="ar-JO"/>
              </w:rPr>
              <w:t>حجم الموارد البشرية*</w:t>
            </w:r>
          </w:p>
        </w:tc>
        <w:tc>
          <w:tcPr>
            <w:tcW w:w="1266" w:type="pct"/>
            <w:gridSpan w:val="4"/>
            <w:tcBorders>
              <w:top w:val="single" w:sz="4" w:space="0" w:color="auto"/>
              <w:left w:val="single" w:sz="4" w:space="0" w:color="auto"/>
              <w:bottom w:val="nil"/>
              <w:right w:val="single" w:sz="4" w:space="0" w:color="auto"/>
            </w:tcBorders>
          </w:tcPr>
          <w:p w14:paraId="4BADF683" w14:textId="77777777" w:rsidR="00CD1126" w:rsidRPr="00D640F4" w:rsidRDefault="00CD1126" w:rsidP="00D07CD7">
            <w:pPr>
              <w:pStyle w:val="NoSpacing"/>
              <w:ind w:left="785"/>
              <w:rPr>
                <w:rFonts w:ascii="Sakkal Majalla" w:hAnsi="Sakkal Majalla" w:cs="Sakkal Majalla"/>
                <w:noProof/>
                <w:sz w:val="28"/>
                <w:szCs w:val="28"/>
              </w:rPr>
            </w:pPr>
          </w:p>
        </w:tc>
        <w:tc>
          <w:tcPr>
            <w:tcW w:w="1063" w:type="pct"/>
            <w:gridSpan w:val="4"/>
            <w:tcBorders>
              <w:top w:val="single" w:sz="4" w:space="0" w:color="auto"/>
              <w:left w:val="single" w:sz="4" w:space="0" w:color="auto"/>
              <w:bottom w:val="nil"/>
              <w:right w:val="single" w:sz="4" w:space="0" w:color="auto"/>
            </w:tcBorders>
            <w:shd w:val="clear" w:color="auto" w:fill="6BC0BB"/>
          </w:tcPr>
          <w:p w14:paraId="6BD6E411" w14:textId="77777777" w:rsidR="00CD1126" w:rsidRPr="00255CEF" w:rsidRDefault="00CD1126" w:rsidP="00D07CD7">
            <w:pPr>
              <w:pStyle w:val="NoSpacing"/>
              <w:ind w:left="62" w:hanging="62"/>
              <w:rPr>
                <w:rFonts w:ascii="Sakkal Majalla" w:hAnsi="Sakkal Majalla" w:cs="Sakkal Majalla"/>
                <w:b/>
                <w:bCs/>
                <w:noProof/>
                <w:sz w:val="28"/>
                <w:szCs w:val="28"/>
                <w:rtl/>
              </w:rPr>
            </w:pPr>
            <w:r w:rsidRPr="00255CEF">
              <w:rPr>
                <w:rFonts w:ascii="Sakkal Majalla" w:hAnsi="Sakkal Majalla" w:cs="Sakkal Majalla" w:hint="cs"/>
                <w:b/>
                <w:bCs/>
                <w:noProof/>
                <w:sz w:val="28"/>
                <w:szCs w:val="28"/>
                <w:rtl/>
              </w:rPr>
              <w:t>حجم موازنة الدائرة*</w:t>
            </w:r>
          </w:p>
        </w:tc>
        <w:tc>
          <w:tcPr>
            <w:tcW w:w="1648" w:type="pct"/>
            <w:gridSpan w:val="2"/>
            <w:tcBorders>
              <w:top w:val="single" w:sz="4" w:space="0" w:color="auto"/>
              <w:left w:val="single" w:sz="4" w:space="0" w:color="auto"/>
              <w:bottom w:val="nil"/>
              <w:right w:val="single" w:sz="4" w:space="0" w:color="auto"/>
            </w:tcBorders>
          </w:tcPr>
          <w:p w14:paraId="2DF85045" w14:textId="77777777" w:rsidR="00CD1126" w:rsidRPr="00D640F4" w:rsidRDefault="00CD1126" w:rsidP="00D07CD7">
            <w:pPr>
              <w:pStyle w:val="NoSpacing"/>
              <w:ind w:left="785"/>
              <w:rPr>
                <w:rFonts w:ascii="Sakkal Majalla" w:hAnsi="Sakkal Majalla" w:cs="Sakkal Majalla"/>
                <w:noProof/>
                <w:sz w:val="28"/>
                <w:szCs w:val="28"/>
              </w:rPr>
            </w:pPr>
          </w:p>
        </w:tc>
      </w:tr>
      <w:tr w:rsidR="00CD1126" w:rsidRPr="00D640F4" w14:paraId="7E2E89E5" w14:textId="77777777" w:rsidTr="00CD1126">
        <w:trPr>
          <w:trHeight w:val="464"/>
        </w:trPr>
        <w:tc>
          <w:tcPr>
            <w:tcW w:w="5000" w:type="pct"/>
            <w:gridSpan w:val="11"/>
            <w:tcBorders>
              <w:top w:val="single" w:sz="4" w:space="0" w:color="auto"/>
              <w:left w:val="single" w:sz="4" w:space="0" w:color="auto"/>
              <w:bottom w:val="nil"/>
              <w:right w:val="single" w:sz="4" w:space="0" w:color="auto"/>
            </w:tcBorders>
            <w:shd w:val="clear" w:color="auto" w:fill="6BC0BB"/>
          </w:tcPr>
          <w:p w14:paraId="7D3BE78A" w14:textId="77777777" w:rsidR="00CD1126" w:rsidRPr="00D640F4" w:rsidRDefault="00CD1126" w:rsidP="00D07CD7">
            <w:pPr>
              <w:pStyle w:val="NoSpacing"/>
              <w:rPr>
                <w:rFonts w:ascii="Sakkal Majalla" w:hAnsi="Sakkal Majalla" w:cs="Sakkal Majalla"/>
                <w:noProof/>
                <w:sz w:val="28"/>
                <w:szCs w:val="28"/>
              </w:rPr>
            </w:pPr>
            <w:r>
              <w:rPr>
                <w:rFonts w:ascii="Sakkal Majalla" w:hAnsi="Sakkal Majalla" w:cs="Sakkal Majalla" w:hint="cs"/>
                <w:noProof/>
                <w:sz w:val="28"/>
                <w:szCs w:val="28"/>
                <w:rtl/>
              </w:rPr>
              <w:t>*تعبأ لشاغلي وظائف  المجموعة الثانية من الفئة العليا فقط.</w:t>
            </w:r>
          </w:p>
        </w:tc>
      </w:tr>
      <w:tr w:rsidR="00CD1126" w:rsidRPr="00D640F4" w14:paraId="65F683FD" w14:textId="77777777" w:rsidTr="00CD1126">
        <w:trPr>
          <w:trHeight w:val="226"/>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65A42A45" w14:textId="732B70D8" w:rsidR="00CD1126" w:rsidRPr="00D640F4" w:rsidRDefault="00020346" w:rsidP="00CD1126">
            <w:pPr>
              <w:pStyle w:val="NoSpacing"/>
              <w:numPr>
                <w:ilvl w:val="1"/>
                <w:numId w:val="1"/>
              </w:numPr>
              <w:ind w:firstLine="620"/>
              <w:rPr>
                <w:rFonts w:ascii="Sakkal Majalla" w:hAnsi="Sakkal Majalla" w:cs="Sakkal Majalla"/>
                <w:b/>
                <w:bCs/>
                <w:sz w:val="28"/>
                <w:szCs w:val="28"/>
                <w:rtl/>
              </w:rPr>
            </w:pPr>
            <w:r w:rsidRPr="00D640F4">
              <w:rPr>
                <w:rFonts w:ascii="Sakkal Majalla" w:hAnsi="Sakkal Majalla" w:cs="Sakkal Majalla"/>
                <w:noProof/>
                <w:sz w:val="28"/>
                <w:szCs w:val="28"/>
                <w:rtl/>
              </w:rPr>
              <w:drawing>
                <wp:anchor distT="0" distB="0" distL="114300" distR="114300" simplePos="0" relativeHeight="251660288" behindDoc="0" locked="0" layoutInCell="1" allowOverlap="1" wp14:anchorId="3AAC7EA7" wp14:editId="348A1F32">
                  <wp:simplePos x="0" y="0"/>
                  <wp:positionH relativeFrom="column">
                    <wp:posOffset>5868035</wp:posOffset>
                  </wp:positionH>
                  <wp:positionV relativeFrom="paragraph">
                    <wp:posOffset>-41910</wp:posOffset>
                  </wp:positionV>
                  <wp:extent cx="334645" cy="334010"/>
                  <wp:effectExtent l="0" t="0" r="8255" b="8890"/>
                  <wp:wrapNone/>
                  <wp:docPr id="318586360" name="Graphic 318586360" descr="Hierarch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86360" name="Graphic 11" descr="Hierarchy with solid fill"/>
                          <pic:cNvPicPr>
                            <a:picLocks noChangeAspect="1"/>
                          </pic:cNvPicPr>
                        </pic:nvPicPr>
                        <pic:blipFill>
                          <a:blip r:embed="rId9"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34645" cy="334010"/>
                          </a:xfrm>
                          <a:prstGeom prst="rect">
                            <a:avLst/>
                          </a:prstGeom>
                        </pic:spPr>
                      </pic:pic>
                    </a:graphicData>
                  </a:graphic>
                </wp:anchor>
              </w:drawing>
            </w:r>
            <w:r w:rsidR="00CD1126" w:rsidRPr="00D640F4">
              <w:rPr>
                <w:rFonts w:ascii="Sakkal Majalla" w:hAnsi="Sakkal Majalla" w:cs="Sakkal Majalla"/>
                <w:b/>
                <w:bCs/>
                <w:sz w:val="28"/>
                <w:szCs w:val="28"/>
                <w:rtl/>
                <w:lang w:bidi="ar-JO"/>
              </w:rPr>
              <w:t>موقع الوظيفة</w:t>
            </w:r>
            <w:r w:rsidR="00CD1126">
              <w:rPr>
                <w:rFonts w:ascii="Sakkal Majalla" w:hAnsi="Sakkal Majalla" w:cs="Sakkal Majalla" w:hint="cs"/>
                <w:b/>
                <w:bCs/>
                <w:sz w:val="28"/>
                <w:szCs w:val="28"/>
                <w:rtl/>
                <w:lang w:bidi="ar-JO"/>
              </w:rPr>
              <w:t xml:space="preserve"> في الهيكل التنظيمي للدائرة</w:t>
            </w:r>
          </w:p>
        </w:tc>
      </w:tr>
      <w:tr w:rsidR="00E574B0" w:rsidRPr="00D640F4" w14:paraId="62F2285C" w14:textId="77777777" w:rsidTr="00FA2D2E">
        <w:trPr>
          <w:trHeight w:val="226"/>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50F85C1A" w14:textId="36914C8C" w:rsidR="00E574B0" w:rsidRPr="00D640F4" w:rsidRDefault="00E574B0" w:rsidP="00E574B0">
            <w:pPr>
              <w:bidi/>
              <w:spacing w:after="0" w:line="240" w:lineRule="auto"/>
              <w:jc w:val="lowKashida"/>
              <w:rPr>
                <w:rFonts w:ascii="Sakkal Majalla" w:hAnsi="Sakkal Majalla" w:cs="Sakkal Majalla"/>
                <w:b/>
                <w:bCs/>
                <w:sz w:val="28"/>
                <w:szCs w:val="28"/>
                <w:rtl/>
              </w:rPr>
            </w:pPr>
            <w:r w:rsidRPr="00953A50">
              <w:rPr>
                <w:rFonts w:ascii="Sakkal Majalla" w:hAnsi="Sakkal Majalla" w:cs="Sakkal Majalla"/>
                <w:b/>
                <w:bCs/>
                <w:sz w:val="28"/>
                <w:szCs w:val="28"/>
                <w:rtl/>
              </w:rPr>
              <w:t>تقع الوظيفة في</w:t>
            </w:r>
            <w:r w:rsidRPr="00692132">
              <w:rPr>
                <w:rFonts w:ascii="Sakkal Majalla" w:hAnsi="Sakkal Majalla" w:cs="Sakkal Majalla" w:hint="cs"/>
                <w:b/>
                <w:bCs/>
                <w:sz w:val="28"/>
                <w:szCs w:val="28"/>
                <w:rtl/>
              </w:rPr>
              <w:t xml:space="preserve"> قسم </w:t>
            </w:r>
            <w:r w:rsidRPr="00641027">
              <w:rPr>
                <w:rFonts w:ascii="Sakkal Majalla" w:hAnsi="Sakkal Majalla" w:cs="Sakkal Majalla" w:hint="cs"/>
                <w:b/>
                <w:bCs/>
                <w:sz w:val="28"/>
                <w:szCs w:val="28"/>
                <w:rtl/>
              </w:rPr>
              <w:t>العلاقات العربية والأجنبية،</w:t>
            </w:r>
            <w:r w:rsidRPr="00953A50">
              <w:rPr>
                <w:rFonts w:ascii="Sakkal Majalla" w:hAnsi="Sakkal Majalla" w:cs="Sakkal Majalla"/>
                <w:b/>
                <w:bCs/>
                <w:sz w:val="28"/>
                <w:szCs w:val="28"/>
                <w:rtl/>
              </w:rPr>
              <w:t xml:space="preserve"> وترتبط الوظيفة ارتباطاً مباشراً</w:t>
            </w:r>
            <w:r w:rsidRPr="00692132">
              <w:rPr>
                <w:rFonts w:ascii="Sakkal Majalla" w:hAnsi="Sakkal Majalla" w:cs="Sakkal Majalla"/>
                <w:b/>
                <w:bCs/>
                <w:sz w:val="28"/>
                <w:szCs w:val="28"/>
                <w:rtl/>
              </w:rPr>
              <w:t xml:space="preserve"> </w:t>
            </w:r>
            <w:r w:rsidRPr="00692132">
              <w:rPr>
                <w:rFonts w:ascii="Sakkal Majalla" w:hAnsi="Sakkal Majalla" w:cs="Sakkal Majalla" w:hint="cs"/>
                <w:b/>
                <w:bCs/>
                <w:sz w:val="28"/>
                <w:szCs w:val="28"/>
                <w:rtl/>
              </w:rPr>
              <w:t>ب</w:t>
            </w:r>
            <w:r w:rsidRPr="00692132">
              <w:rPr>
                <w:rFonts w:ascii="Sakkal Majalla" w:hAnsi="Sakkal Majalla" w:cs="Sakkal Majalla"/>
                <w:b/>
                <w:bCs/>
                <w:sz w:val="28"/>
                <w:szCs w:val="28"/>
                <w:rtl/>
              </w:rPr>
              <w:t>مدير</w:t>
            </w:r>
            <w:r w:rsidRPr="00692132">
              <w:rPr>
                <w:rFonts w:ascii="Sakkal Majalla" w:hAnsi="Sakkal Majalla" w:cs="Sakkal Majalla" w:hint="cs"/>
                <w:b/>
                <w:bCs/>
                <w:sz w:val="28"/>
                <w:szCs w:val="28"/>
                <w:rtl/>
              </w:rPr>
              <w:t xml:space="preserve">   وحدة </w:t>
            </w:r>
            <w:r w:rsidRPr="00641027">
              <w:rPr>
                <w:rFonts w:ascii="Sakkal Majalla" w:hAnsi="Sakkal Majalla" w:cs="Sakkal Majalla" w:hint="cs"/>
                <w:b/>
                <w:bCs/>
                <w:sz w:val="28"/>
                <w:szCs w:val="28"/>
                <w:rtl/>
              </w:rPr>
              <w:t>العلاقات الدولية</w:t>
            </w:r>
            <w:r>
              <w:rPr>
                <w:rFonts w:ascii="Sakkal Majalla" w:hAnsi="Sakkal Majalla" w:cs="Sakkal Majalla" w:hint="cs"/>
                <w:b/>
                <w:bCs/>
                <w:sz w:val="28"/>
                <w:szCs w:val="28"/>
                <w:rtl/>
              </w:rPr>
              <w:t>.</w:t>
            </w:r>
          </w:p>
        </w:tc>
      </w:tr>
      <w:tr w:rsidR="00591B2D" w:rsidRPr="00D640F4" w14:paraId="3BAA4C74"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7F03463B" w14:textId="4684E3FE" w:rsidR="00591B2D" w:rsidRPr="00255CEF" w:rsidRDefault="00591B2D" w:rsidP="00591B2D">
            <w:pPr>
              <w:pStyle w:val="NoSpacing"/>
              <w:numPr>
                <w:ilvl w:val="0"/>
                <w:numId w:val="2"/>
              </w:numPr>
              <w:rPr>
                <w:rFonts w:ascii="Sakkal Majalla" w:hAnsi="Sakkal Majalla" w:cs="Sakkal Majalla"/>
                <w:b/>
                <w:bCs/>
                <w:noProof/>
                <w:sz w:val="28"/>
                <w:szCs w:val="28"/>
              </w:rPr>
            </w:pPr>
            <w:bookmarkStart w:id="1" w:name="_Hlk205460347"/>
            <w:r w:rsidRPr="00255CEF">
              <w:rPr>
                <w:rFonts w:ascii="Sakkal Majalla" w:hAnsi="Sakkal Majalla" w:cs="Sakkal Majalla" w:hint="cs"/>
                <w:b/>
                <w:bCs/>
                <w:noProof/>
                <w:sz w:val="28"/>
                <w:szCs w:val="28"/>
                <w:rtl/>
              </w:rPr>
              <w:t>الغرض من الوظيفة</w:t>
            </w:r>
          </w:p>
        </w:tc>
      </w:tr>
      <w:tr w:rsidR="00591B2D" w:rsidRPr="00D640F4" w14:paraId="3A98F4A6"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0F43E445" w14:textId="03E9875C" w:rsidR="00591B2D" w:rsidRPr="00255CEF" w:rsidRDefault="00591B2D" w:rsidP="00591B2D">
            <w:pPr>
              <w:pStyle w:val="NoSpacing"/>
              <w:rPr>
                <w:rFonts w:ascii="Sakkal Majalla" w:hAnsi="Sakkal Majalla" w:cs="Sakkal Majalla"/>
                <w:b/>
                <w:bCs/>
                <w:sz w:val="28"/>
                <w:szCs w:val="28"/>
                <w:rtl/>
              </w:rPr>
            </w:pPr>
            <w:r w:rsidRPr="00255CEF">
              <w:rPr>
                <w:rFonts w:ascii="Sakkal Majalla" w:hAnsi="Sakkal Majalla" w:cs="Sakkal Majalla" w:hint="cs"/>
                <w:b/>
                <w:bCs/>
                <w:sz w:val="28"/>
                <w:szCs w:val="28"/>
                <w:rtl/>
                <w:lang w:bidi="ar-JO"/>
              </w:rPr>
              <w:t xml:space="preserve">                     </w:t>
            </w:r>
            <w:r w:rsidRPr="00255CEF">
              <w:rPr>
                <w:rFonts w:ascii="Sakkal Majalla" w:hAnsi="Sakkal Majalla" w:cs="Sakkal Majalla"/>
                <w:b/>
                <w:bCs/>
                <w:sz w:val="28"/>
                <w:szCs w:val="28"/>
                <w:rtl/>
                <w:lang w:bidi="ar-JO"/>
              </w:rPr>
              <w:t xml:space="preserve">المهمة الرئيسية للوظيفة </w:t>
            </w:r>
            <w:r w:rsidR="007B0FFA" w:rsidRPr="00255CEF">
              <w:rPr>
                <w:rFonts w:ascii="Sakkal Majalla" w:hAnsi="Sakkal Majalla" w:cs="Sakkal Majalla" w:hint="cs"/>
                <w:b/>
                <w:bCs/>
                <w:sz w:val="28"/>
                <w:szCs w:val="28"/>
                <w:rtl/>
                <w:lang w:bidi="ar-JO"/>
              </w:rPr>
              <w:t>(الهدف</w:t>
            </w:r>
            <w:r w:rsidRPr="00255CEF">
              <w:rPr>
                <w:rFonts w:ascii="Sakkal Majalla" w:hAnsi="Sakkal Majalla" w:cs="Sakkal Majalla"/>
                <w:b/>
                <w:bCs/>
                <w:sz w:val="28"/>
                <w:szCs w:val="28"/>
                <w:rtl/>
                <w:lang w:bidi="ar-JO"/>
              </w:rPr>
              <w:t xml:space="preserve"> من الوظيفة)</w:t>
            </w:r>
          </w:p>
        </w:tc>
      </w:tr>
      <w:tr w:rsidR="00591B2D" w:rsidRPr="00D640F4" w14:paraId="3AE41908"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tcPr>
          <w:p w14:paraId="26879822" w14:textId="740200EB" w:rsidR="00591B2D" w:rsidRPr="00A2274D" w:rsidRDefault="0032343B" w:rsidP="004E4773">
            <w:pPr>
              <w:bidi/>
              <w:spacing w:after="0" w:line="240" w:lineRule="auto"/>
              <w:jc w:val="lowKashida"/>
              <w:rPr>
                <w:rFonts w:ascii="Sakkal Majalla" w:hAnsi="Sakkal Majalla" w:cs="Sakkal Majalla"/>
                <w:b/>
                <w:bCs/>
                <w:sz w:val="28"/>
                <w:szCs w:val="28"/>
                <w:rtl/>
              </w:rPr>
            </w:pPr>
            <w:r w:rsidRPr="00D42E62">
              <w:rPr>
                <w:rFonts w:ascii="Sakkal Majalla" w:hAnsi="Sakkal Majalla" w:cs="Sakkal Majalla"/>
                <w:b/>
                <w:bCs/>
                <w:sz w:val="28"/>
                <w:szCs w:val="28"/>
                <w:rtl/>
              </w:rPr>
              <w:t>تختص الوظيفة بتطوير وتعزيز العلاقات الثنائية ومتعددة الأطراف بين الوزارة والجهات العربية والدولية، بما يسهم في تحقيق أهداف الوزارة الاستراتيجية من خلال التنسيق والتعاون مع الهيئات الإقليمية والدولية، وتنظيم الفعاليات</w:t>
            </w:r>
            <w:r>
              <w:rPr>
                <w:rFonts w:ascii="Sakkal Majalla" w:hAnsi="Sakkal Majalla" w:cs="Sakkal Majalla" w:hint="cs"/>
                <w:b/>
                <w:bCs/>
                <w:sz w:val="28"/>
                <w:szCs w:val="28"/>
                <w:rtl/>
              </w:rPr>
              <w:t xml:space="preserve"> </w:t>
            </w:r>
            <w:r w:rsidRPr="00D42E62">
              <w:rPr>
                <w:rFonts w:ascii="Sakkal Majalla" w:hAnsi="Sakkal Majalla" w:cs="Sakkal Majalla"/>
                <w:b/>
                <w:bCs/>
                <w:sz w:val="28"/>
                <w:szCs w:val="28"/>
                <w:rtl/>
              </w:rPr>
              <w:t>وتبادل الخبرات، والمساهمة في توثيق وتوفير المعلومات اللازمة لدعم اتخاذ القرار وتعزيز التواصل الرسمي في إطار العلاقات الخارجية، بما يضمن تمثيلاً فعالاً للوزارة على المستوى الإقليمي والدولي.</w:t>
            </w:r>
          </w:p>
        </w:tc>
      </w:tr>
      <w:tr w:rsidR="00591B2D" w:rsidRPr="00D640F4" w14:paraId="50B22162"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vAlign w:val="center"/>
          </w:tcPr>
          <w:p w14:paraId="5BA12916" w14:textId="77777777" w:rsidR="00591B2D" w:rsidRPr="00255CEF" w:rsidRDefault="00591B2D" w:rsidP="00591B2D">
            <w:pPr>
              <w:pStyle w:val="NoSpacing"/>
              <w:numPr>
                <w:ilvl w:val="0"/>
                <w:numId w:val="2"/>
              </w:numPr>
              <w:rPr>
                <w:rFonts w:ascii="Sakkal Majalla" w:hAnsi="Sakkal Majalla" w:cs="Sakkal Majalla"/>
                <w:b/>
                <w:bCs/>
                <w:noProof/>
                <w:sz w:val="28"/>
                <w:szCs w:val="28"/>
                <w:rtl/>
              </w:rPr>
            </w:pPr>
            <w:r w:rsidRPr="00255CEF">
              <w:rPr>
                <w:b/>
                <w:bCs/>
                <w:noProof/>
              </w:rPr>
              <w:drawing>
                <wp:anchor distT="0" distB="0" distL="114300" distR="114300" simplePos="0" relativeHeight="251684864" behindDoc="0" locked="0" layoutInCell="1" allowOverlap="1" wp14:anchorId="695CF8AC" wp14:editId="2EBCE069">
                  <wp:simplePos x="0" y="0"/>
                  <wp:positionH relativeFrom="column">
                    <wp:posOffset>5782945</wp:posOffset>
                  </wp:positionH>
                  <wp:positionV relativeFrom="paragraph">
                    <wp:posOffset>-34290</wp:posOffset>
                  </wp:positionV>
                  <wp:extent cx="334010" cy="321945"/>
                  <wp:effectExtent l="0" t="0" r="8890" b="1905"/>
                  <wp:wrapNone/>
                  <wp:docPr id="626505078" name="Picture 626505078" descr="Business Grow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05078" name="Graphic 19" descr="Business Growth with solid fill"/>
                          <pic:cNvPicPr>
                            <a:picLocks noChangeAspect="1"/>
                          </pic:cNvPicPr>
                        </pic:nvPicPr>
                        <pic:blipFill>
                          <a:blip r:embed="rId11"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4010" cy="321945"/>
                          </a:xfrm>
                          <a:prstGeom prst="rect">
                            <a:avLst/>
                          </a:prstGeom>
                        </pic:spPr>
                      </pic:pic>
                    </a:graphicData>
                  </a:graphic>
                  <wp14:sizeRelH relativeFrom="margin">
                    <wp14:pctWidth>0</wp14:pctWidth>
                  </wp14:sizeRelH>
                  <wp14:sizeRelV relativeFrom="margin">
                    <wp14:pctHeight>0</wp14:pctHeight>
                  </wp14:sizeRelV>
                </wp:anchor>
              </w:drawing>
            </w:r>
            <w:r w:rsidRPr="00255CEF">
              <w:rPr>
                <w:rFonts w:ascii="Sakkal Majalla" w:hAnsi="Sakkal Majalla" w:cs="Sakkal Majalla" w:hint="cs"/>
                <w:b/>
                <w:bCs/>
                <w:noProof/>
                <w:sz w:val="28"/>
                <w:szCs w:val="28"/>
                <w:rtl/>
              </w:rPr>
              <w:t>المهام و الواجبات المسؤوليات الرئيسية</w:t>
            </w:r>
          </w:p>
        </w:tc>
      </w:tr>
      <w:tr w:rsidR="00591B2D" w:rsidRPr="00D640F4" w14:paraId="0A53D035"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vAlign w:val="center"/>
          </w:tcPr>
          <w:p w14:paraId="5CB7981F" w14:textId="77777777" w:rsidR="00591B2D" w:rsidRPr="00255CEF" w:rsidRDefault="00591B2D" w:rsidP="00591B2D">
            <w:pPr>
              <w:pStyle w:val="NoSpacing"/>
              <w:rPr>
                <w:rFonts w:ascii="Sakkal Majalla" w:hAnsi="Sakkal Majalla" w:cs="Sakkal Majalla"/>
                <w:b/>
                <w:bCs/>
                <w:sz w:val="28"/>
                <w:szCs w:val="28"/>
                <w:rtl/>
                <w:lang w:bidi="ar-JO"/>
              </w:rPr>
            </w:pPr>
            <w:r w:rsidRPr="00255CEF">
              <w:rPr>
                <w:rFonts w:ascii="Sakkal Majalla" w:hAnsi="Sakkal Majalla" w:cs="Sakkal Majalla" w:hint="cs"/>
                <w:b/>
                <w:bCs/>
                <w:sz w:val="28"/>
                <w:szCs w:val="28"/>
                <w:rtl/>
                <w:lang w:bidi="ar-JO"/>
              </w:rPr>
              <w:t xml:space="preserve">                  </w:t>
            </w:r>
            <w:r w:rsidRPr="00255CEF">
              <w:rPr>
                <w:rFonts w:ascii="Sakkal Majalla" w:hAnsi="Sakkal Majalla" w:cs="Sakkal Majalla"/>
                <w:b/>
                <w:bCs/>
                <w:sz w:val="28"/>
                <w:szCs w:val="28"/>
                <w:rtl/>
                <w:lang w:bidi="ar-JO"/>
              </w:rPr>
              <w:t xml:space="preserve">  </w:t>
            </w:r>
            <w:r w:rsidRPr="00255CEF">
              <w:rPr>
                <w:rFonts w:ascii="Sakkal Majalla" w:hAnsi="Sakkal Majalla" w:cs="Sakkal Majalla" w:hint="cs"/>
                <w:b/>
                <w:bCs/>
                <w:sz w:val="28"/>
                <w:szCs w:val="28"/>
                <w:rtl/>
                <w:lang w:bidi="ar-JO"/>
              </w:rPr>
              <w:t>المهام التفصيلية والمسؤوليات</w:t>
            </w:r>
          </w:p>
        </w:tc>
      </w:tr>
      <w:tr w:rsidR="00591B2D" w:rsidRPr="00D640F4" w14:paraId="32D11DBC" w14:textId="77777777" w:rsidTr="006110C1">
        <w:trPr>
          <w:trHeight w:val="85"/>
        </w:trPr>
        <w:tc>
          <w:tcPr>
            <w:tcW w:w="5000" w:type="pct"/>
            <w:gridSpan w:val="11"/>
            <w:tcBorders>
              <w:top w:val="single" w:sz="4" w:space="0" w:color="auto"/>
              <w:left w:val="single" w:sz="4" w:space="0" w:color="auto"/>
              <w:right w:val="single" w:sz="4" w:space="0" w:color="auto"/>
            </w:tcBorders>
            <w:vAlign w:val="center"/>
          </w:tcPr>
          <w:p w14:paraId="40063976" w14:textId="77777777" w:rsidR="0032343B" w:rsidRPr="0032343B" w:rsidRDefault="0032343B" w:rsidP="0032343B">
            <w:pPr>
              <w:pStyle w:val="NoSpacing"/>
              <w:numPr>
                <w:ilvl w:val="0"/>
                <w:numId w:val="3"/>
              </w:numPr>
              <w:ind w:left="360"/>
              <w:jc w:val="lowKashida"/>
              <w:rPr>
                <w:rFonts w:ascii="Sakkal Majalla" w:hAnsi="Sakkal Majalla" w:cs="Sakkal Majalla"/>
                <w:b/>
                <w:bCs/>
                <w:noProof/>
                <w:sz w:val="28"/>
                <w:szCs w:val="28"/>
              </w:rPr>
            </w:pPr>
            <w:r w:rsidRPr="0032343B">
              <w:rPr>
                <w:rFonts w:ascii="Sakkal Majalla" w:hAnsi="Sakkal Majalla" w:cs="Sakkal Majalla"/>
                <w:b/>
                <w:bCs/>
                <w:noProof/>
                <w:sz w:val="28"/>
                <w:szCs w:val="28"/>
                <w:rtl/>
              </w:rPr>
              <w:t>يشرف على نشاطات وموظفي القسم التابع له، ويمارس مهامه وصلاحياته حسب القوانين والأنظمة والتعليمات وتوجيهات الرئيس المباشر بما في ذلك:</w:t>
            </w:r>
          </w:p>
          <w:p w14:paraId="49D74533" w14:textId="77777777" w:rsidR="0032343B" w:rsidRPr="006D134E" w:rsidRDefault="0032343B" w:rsidP="006D134E">
            <w:pPr>
              <w:bidi/>
              <w:spacing w:after="0" w:line="240" w:lineRule="auto"/>
              <w:ind w:firstLine="427"/>
              <w:rPr>
                <w:rFonts w:ascii="Sakkal Majalla" w:hAnsi="Sakkal Majalla" w:cs="Sakkal Majalla"/>
                <w:sz w:val="26"/>
                <w:szCs w:val="26"/>
              </w:rPr>
            </w:pPr>
            <w:r w:rsidRPr="006D134E">
              <w:rPr>
                <w:rFonts w:ascii="Sakkal Majalla" w:hAnsi="Sakkal Majalla" w:cs="Sakkal Majalla"/>
                <w:sz w:val="26"/>
                <w:szCs w:val="26"/>
                <w:rtl/>
              </w:rPr>
              <w:t>- وضع أهداف القسم بالتنسيق مع أهداف الوحدة، والخطط التنفيذية الزمنية لتحقيق تلك الاهداف ويتابع تنفيذها.</w:t>
            </w:r>
          </w:p>
          <w:p w14:paraId="62868D7E" w14:textId="77777777" w:rsidR="0032343B" w:rsidRPr="006D134E" w:rsidRDefault="0032343B" w:rsidP="006D134E">
            <w:pPr>
              <w:bidi/>
              <w:spacing w:after="0" w:line="240" w:lineRule="auto"/>
              <w:ind w:firstLine="427"/>
              <w:rPr>
                <w:rFonts w:ascii="Sakkal Majalla" w:hAnsi="Sakkal Majalla" w:cs="Sakkal Majalla"/>
                <w:sz w:val="26"/>
                <w:szCs w:val="26"/>
              </w:rPr>
            </w:pPr>
            <w:r w:rsidRPr="006D134E">
              <w:rPr>
                <w:rFonts w:ascii="Sakkal Majalla" w:hAnsi="Sakkal Majalla" w:cs="Sakkal Majalla"/>
                <w:sz w:val="26"/>
                <w:szCs w:val="26"/>
                <w:rtl/>
              </w:rPr>
              <w:t>- الاشراف على وضع وتنفيذ الخطط والنشاطات التي تهدف إلى رفع كفاءة الانجاز في القسم بما في ذلك تطوير أساليب وطرق العمل.</w:t>
            </w:r>
          </w:p>
          <w:p w14:paraId="5EEEFE0D" w14:textId="77777777" w:rsidR="0032343B" w:rsidRPr="006D134E" w:rsidRDefault="0032343B" w:rsidP="006D134E">
            <w:pPr>
              <w:bidi/>
              <w:spacing w:after="0" w:line="240" w:lineRule="auto"/>
              <w:ind w:firstLine="427"/>
              <w:rPr>
                <w:rFonts w:ascii="Sakkal Majalla" w:hAnsi="Sakkal Majalla" w:cs="Sakkal Majalla"/>
                <w:sz w:val="26"/>
                <w:szCs w:val="26"/>
              </w:rPr>
            </w:pPr>
            <w:r w:rsidRPr="006D134E">
              <w:rPr>
                <w:rFonts w:ascii="Sakkal Majalla" w:hAnsi="Sakkal Majalla" w:cs="Sakkal Majalla"/>
                <w:sz w:val="26"/>
                <w:szCs w:val="26"/>
                <w:rtl/>
              </w:rPr>
              <w:t>- تطوير أداء موظفين القسم عن طريق تمكينهم وتحفيزهم وتوجيههم وخلق روح الفريق بينهم.</w:t>
            </w:r>
          </w:p>
          <w:p w14:paraId="11952C6A" w14:textId="77777777" w:rsidR="0032343B" w:rsidRPr="006D134E" w:rsidRDefault="0032343B" w:rsidP="006D134E">
            <w:pPr>
              <w:bidi/>
              <w:spacing w:after="0" w:line="240" w:lineRule="auto"/>
              <w:ind w:firstLine="427"/>
              <w:rPr>
                <w:rFonts w:ascii="Sakkal Majalla" w:hAnsi="Sakkal Majalla" w:cs="Sakkal Majalla"/>
                <w:sz w:val="26"/>
                <w:szCs w:val="26"/>
              </w:rPr>
            </w:pPr>
            <w:r w:rsidRPr="006D134E">
              <w:rPr>
                <w:rFonts w:ascii="Sakkal Majalla" w:hAnsi="Sakkal Majalla" w:cs="Sakkal Majalla"/>
                <w:sz w:val="26"/>
                <w:szCs w:val="26"/>
                <w:rtl/>
              </w:rPr>
              <w:t>- تقييم انجازات القسم وتحديد العقبات التي تحول دون تحقيق الأهداف وكيفية التغلب عليها، واعداد تقارير الانجاز للرئيس المباشر.</w:t>
            </w:r>
          </w:p>
          <w:p w14:paraId="22D5A35E" w14:textId="77777777" w:rsidR="0032343B" w:rsidRPr="0032343B" w:rsidRDefault="0032343B" w:rsidP="0032343B">
            <w:pPr>
              <w:pStyle w:val="NoSpacing"/>
              <w:numPr>
                <w:ilvl w:val="0"/>
                <w:numId w:val="3"/>
              </w:numPr>
              <w:ind w:left="360"/>
              <w:jc w:val="lowKashida"/>
              <w:rPr>
                <w:rFonts w:ascii="Sakkal Majalla" w:hAnsi="Sakkal Majalla" w:cs="Sakkal Majalla"/>
                <w:b/>
                <w:bCs/>
                <w:noProof/>
                <w:sz w:val="28"/>
                <w:szCs w:val="28"/>
              </w:rPr>
            </w:pPr>
            <w:r w:rsidRPr="0032343B">
              <w:rPr>
                <w:rFonts w:ascii="Sakkal Majalla" w:hAnsi="Sakkal Majalla" w:cs="Sakkal Majalla"/>
                <w:b/>
                <w:bCs/>
                <w:noProof/>
                <w:sz w:val="28"/>
                <w:szCs w:val="28"/>
                <w:rtl/>
              </w:rPr>
              <w:lastRenderedPageBreak/>
              <w:t>يشرف على إعداد وتنفيذ خطط العلاقات الاستثمارية العربية والأجنبية بما يتماشى مع استراتيجية الوزارة، ويتابع تنفيذ الأهداف التشغيلية المرتبطة بها، ويضمن جمع البيانات اللازمة لدعم قياس مؤشرات الأداء التشغيلية، بالتنسيق مع الوحدات التنظيمية المعنية، ورفع النتائج للرئيس المباشر للاعتماد والمتابعة.</w:t>
            </w:r>
          </w:p>
          <w:p w14:paraId="78E92436" w14:textId="77777777" w:rsidR="0032343B" w:rsidRPr="0032343B" w:rsidRDefault="0032343B" w:rsidP="0032343B">
            <w:pPr>
              <w:pStyle w:val="NoSpacing"/>
              <w:numPr>
                <w:ilvl w:val="0"/>
                <w:numId w:val="3"/>
              </w:numPr>
              <w:ind w:left="360"/>
              <w:jc w:val="lowKashida"/>
              <w:rPr>
                <w:rFonts w:ascii="Sakkal Majalla" w:hAnsi="Sakkal Majalla" w:cs="Sakkal Majalla"/>
                <w:b/>
                <w:bCs/>
                <w:noProof/>
                <w:sz w:val="28"/>
                <w:szCs w:val="28"/>
              </w:rPr>
            </w:pPr>
            <w:r w:rsidRPr="0032343B">
              <w:rPr>
                <w:rFonts w:ascii="Sakkal Majalla" w:hAnsi="Sakkal Majalla" w:cs="Sakkal Majalla"/>
                <w:b/>
                <w:bCs/>
                <w:noProof/>
                <w:sz w:val="28"/>
                <w:szCs w:val="28"/>
                <w:rtl/>
              </w:rPr>
              <w:t>يشرف على تنفيذ المبادرات والأنشطة الهادفة لتعزيز التعاون مع المنظمات العربية والدولية، ويضمن تنسيق الشراكات والأنشطة المشتركة، وتعزيز تبادل الخبرات والمعلومات بين الجهات المعنية، بما ينسجم مع أولويات الوزارة وسياساتها، ويرفع التوصيات للرئيس المباشر لدعم المشاركة الفاعلة في اللجان والمنظمات الدولية.</w:t>
            </w:r>
          </w:p>
          <w:p w14:paraId="231F2E5F" w14:textId="77777777" w:rsidR="0032343B" w:rsidRPr="0032343B" w:rsidRDefault="0032343B" w:rsidP="0032343B">
            <w:pPr>
              <w:pStyle w:val="NoSpacing"/>
              <w:numPr>
                <w:ilvl w:val="0"/>
                <w:numId w:val="3"/>
              </w:numPr>
              <w:ind w:left="360"/>
              <w:jc w:val="lowKashida"/>
              <w:rPr>
                <w:rFonts w:ascii="Sakkal Majalla" w:hAnsi="Sakkal Majalla" w:cs="Sakkal Majalla"/>
                <w:b/>
                <w:bCs/>
                <w:noProof/>
                <w:sz w:val="28"/>
                <w:szCs w:val="28"/>
              </w:rPr>
            </w:pPr>
            <w:r w:rsidRPr="0032343B">
              <w:rPr>
                <w:rFonts w:ascii="Sakkal Majalla" w:hAnsi="Sakkal Majalla" w:cs="Sakkal Majalla"/>
                <w:b/>
                <w:bCs/>
                <w:noProof/>
                <w:sz w:val="28"/>
                <w:szCs w:val="28"/>
                <w:rtl/>
              </w:rPr>
              <w:t>يشرف على إعداد وتنفيذ خطط العمل الخاصة بالعلاقات الثنائية مع الدول العربية والأجنبية، ويتابع توحيد هذه الخطط في خطة تنفيذية سنوية، بالتنسيق مع الوحدات التنظيمية المعنية في الوزارة ورفع المخرجات للرئيس المباشر لاعتمادها وضمان توافقها مع الأولويات المحددة على مستوى الوزارة.</w:t>
            </w:r>
          </w:p>
          <w:p w14:paraId="7E42A4A3" w14:textId="77777777" w:rsidR="0032343B" w:rsidRPr="0032343B" w:rsidRDefault="0032343B" w:rsidP="0032343B">
            <w:pPr>
              <w:pStyle w:val="NoSpacing"/>
              <w:numPr>
                <w:ilvl w:val="0"/>
                <w:numId w:val="3"/>
              </w:numPr>
              <w:ind w:left="360"/>
              <w:jc w:val="lowKashida"/>
              <w:rPr>
                <w:rFonts w:ascii="Sakkal Majalla" w:hAnsi="Sakkal Majalla" w:cs="Sakkal Majalla"/>
                <w:b/>
                <w:bCs/>
                <w:noProof/>
                <w:sz w:val="28"/>
                <w:szCs w:val="28"/>
              </w:rPr>
            </w:pPr>
            <w:r w:rsidRPr="0032343B">
              <w:rPr>
                <w:rFonts w:ascii="Sakkal Majalla" w:hAnsi="Sakkal Majalla" w:cs="Sakkal Majalla"/>
                <w:b/>
                <w:bCs/>
                <w:noProof/>
                <w:sz w:val="28"/>
                <w:szCs w:val="28"/>
                <w:rtl/>
              </w:rPr>
              <w:t>يشارك في الفعاليات والمؤتمرات والندوات والأنشطة العربية والدولية ذات الصلة بالاستثمار، بهدف تعزيز الحضور الفعّال للوزارة في هذه المحافل الدولية وتوطيد العلاقات الثنائية، ويتابع التواصل مع الشركاء المحتملين، ويوثق المخرجات المرتبطة بالترويج للأردن كبيئة جاذبة للاستثمار، بالتنسيق مع الوحدات التنظيمية المعنية ورفعها للرئيس المباشر.</w:t>
            </w:r>
          </w:p>
          <w:p w14:paraId="5DB2EEE9" w14:textId="77777777" w:rsidR="0032343B" w:rsidRPr="0032343B" w:rsidRDefault="0032343B" w:rsidP="0032343B">
            <w:pPr>
              <w:pStyle w:val="NoSpacing"/>
              <w:numPr>
                <w:ilvl w:val="0"/>
                <w:numId w:val="3"/>
              </w:numPr>
              <w:ind w:left="360"/>
              <w:jc w:val="lowKashida"/>
              <w:rPr>
                <w:rFonts w:ascii="Sakkal Majalla" w:hAnsi="Sakkal Majalla" w:cs="Sakkal Majalla"/>
                <w:b/>
                <w:bCs/>
                <w:noProof/>
                <w:sz w:val="28"/>
                <w:szCs w:val="28"/>
              </w:rPr>
            </w:pPr>
            <w:r w:rsidRPr="0032343B">
              <w:rPr>
                <w:rFonts w:ascii="Sakkal Majalla" w:hAnsi="Sakkal Majalla" w:cs="Sakkal Majalla"/>
                <w:b/>
                <w:bCs/>
                <w:noProof/>
                <w:sz w:val="28"/>
                <w:szCs w:val="28"/>
                <w:rtl/>
              </w:rPr>
              <w:t>يشرف على إعداد قائمة المنظمات العربية والدولية التي ستشارك فيها الوزارة، ويضمن مواءمتها مع الأهداف الاستراتيجية للوزارة، بهدف تمثيل المملكة بشكل فعّال وتعزيز مصالحها الاستثمارية على الصعيدين العربي والدولي.</w:t>
            </w:r>
          </w:p>
          <w:p w14:paraId="3484377D" w14:textId="77777777" w:rsidR="0032343B" w:rsidRPr="0032343B" w:rsidRDefault="0032343B" w:rsidP="0032343B">
            <w:pPr>
              <w:pStyle w:val="NoSpacing"/>
              <w:numPr>
                <w:ilvl w:val="0"/>
                <w:numId w:val="3"/>
              </w:numPr>
              <w:ind w:left="360"/>
              <w:jc w:val="lowKashida"/>
              <w:rPr>
                <w:rFonts w:ascii="Sakkal Majalla" w:hAnsi="Sakkal Majalla" w:cs="Sakkal Majalla"/>
                <w:b/>
                <w:bCs/>
                <w:noProof/>
                <w:sz w:val="28"/>
                <w:szCs w:val="28"/>
              </w:rPr>
            </w:pPr>
            <w:r w:rsidRPr="0032343B">
              <w:rPr>
                <w:rFonts w:ascii="Sakkal Majalla" w:hAnsi="Sakkal Majalla" w:cs="Sakkal Majalla"/>
                <w:b/>
                <w:bCs/>
                <w:noProof/>
                <w:sz w:val="28"/>
                <w:szCs w:val="28"/>
                <w:rtl/>
              </w:rPr>
              <w:t>يشرف على جمع وتحليل المعلومات المتعلقة بمتطلبات الانضمام إلى المنظمات العربية والدولية ذات العلاقة، بما في ذلك الالتزامات المرتبطة بالموارد، ويضمن إعداد المخرجات التحليلية اللازمة لدعم اتخاذ القرارات الاستراتيجية من قبل الرئيس المباشر.</w:t>
            </w:r>
          </w:p>
          <w:p w14:paraId="4F517DE4" w14:textId="77777777" w:rsidR="0032343B" w:rsidRPr="0032343B" w:rsidRDefault="0032343B" w:rsidP="0032343B">
            <w:pPr>
              <w:pStyle w:val="NoSpacing"/>
              <w:numPr>
                <w:ilvl w:val="0"/>
                <w:numId w:val="3"/>
              </w:numPr>
              <w:ind w:left="360"/>
              <w:jc w:val="lowKashida"/>
              <w:rPr>
                <w:rFonts w:ascii="Sakkal Majalla" w:hAnsi="Sakkal Majalla" w:cs="Sakkal Majalla"/>
                <w:b/>
                <w:bCs/>
                <w:noProof/>
                <w:sz w:val="28"/>
                <w:szCs w:val="28"/>
              </w:rPr>
            </w:pPr>
            <w:r w:rsidRPr="0032343B">
              <w:rPr>
                <w:rFonts w:ascii="Sakkal Majalla" w:hAnsi="Sakkal Majalla" w:cs="Sakkal Majalla"/>
                <w:b/>
                <w:bCs/>
                <w:noProof/>
                <w:sz w:val="28"/>
                <w:szCs w:val="28"/>
                <w:rtl/>
              </w:rPr>
              <w:t>يشرف على إعداد ومراجعة مسودات مذكرات التفاهم والاتفاقيات المتعلقة بحماية وتشجيع الاستثمارات المتبادلة، بما في ذلك بروتوكولات التعاون الفني مع المؤسسات العربية والدولية النظيرة ويضمن التنسيق مع الوحدات التنظيمية المعنية، كما يتابع تنفيذها وتقييم نتائجها لدعم تعزيز العلاقات الاستثمارية، ورفع المخرجات للرئيس المباشر لاعتماد القرارات اللازمة.</w:t>
            </w:r>
          </w:p>
          <w:p w14:paraId="0457789C" w14:textId="723BC544" w:rsidR="0032343B" w:rsidRPr="0032343B" w:rsidRDefault="0032343B" w:rsidP="0032343B">
            <w:pPr>
              <w:pStyle w:val="NoSpacing"/>
              <w:numPr>
                <w:ilvl w:val="0"/>
                <w:numId w:val="3"/>
              </w:numPr>
              <w:ind w:left="360"/>
              <w:jc w:val="lowKashida"/>
              <w:rPr>
                <w:rFonts w:ascii="Sakkal Majalla" w:hAnsi="Sakkal Majalla" w:cs="Sakkal Majalla"/>
                <w:b/>
                <w:bCs/>
                <w:noProof/>
                <w:sz w:val="28"/>
                <w:szCs w:val="28"/>
              </w:rPr>
            </w:pPr>
            <w:r w:rsidRPr="0032343B">
              <w:rPr>
                <w:rFonts w:ascii="Sakkal Majalla" w:hAnsi="Sakkal Majalla" w:cs="Sakkal Majalla"/>
                <w:b/>
                <w:bCs/>
                <w:noProof/>
                <w:sz w:val="28"/>
                <w:szCs w:val="28"/>
                <w:rtl/>
              </w:rPr>
              <w:t>يشارك ويشرف على التنسيق والتواصل مع نقاط الاتصال المعنية (المنظمات العربية والدولية</w:t>
            </w:r>
            <w:r w:rsidR="006D134E">
              <w:rPr>
                <w:rFonts w:ascii="Sakkal Majalla" w:hAnsi="Sakkal Majalla" w:cs="Sakkal Majalla" w:hint="cs"/>
                <w:b/>
                <w:bCs/>
                <w:noProof/>
                <w:sz w:val="28"/>
                <w:szCs w:val="28"/>
                <w:rtl/>
              </w:rPr>
              <w:t>،</w:t>
            </w:r>
            <w:r w:rsidRPr="0032343B">
              <w:rPr>
                <w:rFonts w:ascii="Sakkal Majalla" w:hAnsi="Sakkal Majalla" w:cs="Sakkal Majalla"/>
                <w:b/>
                <w:bCs/>
                <w:noProof/>
                <w:sz w:val="28"/>
                <w:szCs w:val="28"/>
                <w:rtl/>
              </w:rPr>
              <w:t>المؤسسات الحكومية المعنية بالاستثمار، وهيئات الاستثمار النظيرة) لجمع المعلومات المتعلقة بالبروتوكولات وقنوات الاتصال، بهدف تعزيز العلاقات الثنائية وتحقيق التعاون المشترك في مجال الاستثمار، ورفع المخرجات للرئيس المباشر لاعتماد الإجراءات المناسبة.</w:t>
            </w:r>
          </w:p>
          <w:p w14:paraId="2ABAB7EA" w14:textId="77777777" w:rsidR="0032343B" w:rsidRPr="0032343B" w:rsidRDefault="0032343B" w:rsidP="0032343B">
            <w:pPr>
              <w:pStyle w:val="NoSpacing"/>
              <w:numPr>
                <w:ilvl w:val="0"/>
                <w:numId w:val="3"/>
              </w:numPr>
              <w:ind w:left="360"/>
              <w:jc w:val="lowKashida"/>
              <w:rPr>
                <w:rFonts w:ascii="Sakkal Majalla" w:hAnsi="Sakkal Majalla" w:cs="Sakkal Majalla"/>
                <w:b/>
                <w:bCs/>
                <w:noProof/>
                <w:sz w:val="28"/>
                <w:szCs w:val="28"/>
              </w:rPr>
            </w:pPr>
            <w:r w:rsidRPr="0032343B">
              <w:rPr>
                <w:rFonts w:ascii="Sakkal Majalla" w:hAnsi="Sakkal Majalla" w:cs="Sakkal Majalla"/>
                <w:b/>
                <w:bCs/>
                <w:noProof/>
                <w:sz w:val="28"/>
                <w:szCs w:val="28"/>
                <w:rtl/>
              </w:rPr>
              <w:t>يشارك ويشرف على متابعة تنفيذ المشاريع الثنائية القائمة، ويتابع ويرصد أثر وتطور الزيارات والتعاون مع الدول الشريكة، بهدف ضمان استمرارية نجاح الشراكات وتحقيق النتائج المرجوة.</w:t>
            </w:r>
          </w:p>
          <w:p w14:paraId="582E4B2C" w14:textId="2E2C4946" w:rsidR="0032343B" w:rsidRPr="0032343B" w:rsidRDefault="0032343B" w:rsidP="0032343B">
            <w:pPr>
              <w:pStyle w:val="NoSpacing"/>
              <w:numPr>
                <w:ilvl w:val="0"/>
                <w:numId w:val="3"/>
              </w:numPr>
              <w:ind w:left="360"/>
              <w:jc w:val="lowKashida"/>
              <w:rPr>
                <w:rFonts w:ascii="Sakkal Majalla" w:hAnsi="Sakkal Majalla" w:cs="Sakkal Majalla"/>
                <w:b/>
                <w:bCs/>
                <w:noProof/>
                <w:sz w:val="28"/>
                <w:szCs w:val="28"/>
              </w:rPr>
            </w:pPr>
            <w:r w:rsidRPr="0032343B">
              <w:rPr>
                <w:rFonts w:ascii="Sakkal Majalla" w:hAnsi="Sakkal Majalla" w:cs="Sakkal Majalla"/>
                <w:b/>
                <w:bCs/>
                <w:noProof/>
                <w:sz w:val="28"/>
                <w:szCs w:val="28"/>
                <w:rtl/>
              </w:rPr>
              <w:t>يشرف على متابعة تنسيق البرامج والمبادرات الممولة من الجهات المانحة والمنظمات الدولية ذات العلاقة بالاستثمار</w:t>
            </w:r>
            <w:r w:rsidR="006D134E">
              <w:rPr>
                <w:rFonts w:ascii="Sakkal Majalla" w:hAnsi="Sakkal Majalla" w:cs="Sakkal Majalla" w:hint="cs"/>
                <w:b/>
                <w:bCs/>
                <w:noProof/>
                <w:sz w:val="28"/>
                <w:szCs w:val="28"/>
                <w:rtl/>
              </w:rPr>
              <w:t xml:space="preserve"> </w:t>
            </w:r>
            <w:r w:rsidRPr="0032343B">
              <w:rPr>
                <w:rFonts w:ascii="Sakkal Majalla" w:hAnsi="Sakkal Majalla" w:cs="Sakkal Majalla"/>
                <w:b/>
                <w:bCs/>
                <w:noProof/>
                <w:sz w:val="28"/>
                <w:szCs w:val="28"/>
                <w:rtl/>
              </w:rPr>
              <w:t>،بالتعاون مع الوحدات التنظيمية المعنية، لضمان توافق تنفيذها مع أولويات الوزارة وأهدافها الاستراتيجية، وأعداد تقارير دورية حول مؤشرات الإنجاز لرفعها إلى الرئيس المباشر.</w:t>
            </w:r>
          </w:p>
          <w:p w14:paraId="4A12158A" w14:textId="0306B58C" w:rsidR="00591B2D" w:rsidRPr="006110C1" w:rsidRDefault="0032343B" w:rsidP="0032343B">
            <w:pPr>
              <w:pStyle w:val="NoSpacing"/>
              <w:numPr>
                <w:ilvl w:val="0"/>
                <w:numId w:val="3"/>
              </w:numPr>
              <w:tabs>
                <w:tab w:val="right" w:pos="344"/>
              </w:tabs>
              <w:ind w:left="360"/>
              <w:jc w:val="lowKashida"/>
              <w:rPr>
                <w:rFonts w:ascii="Sakkal Majalla" w:hAnsi="Sakkal Majalla" w:cs="Sakkal Majalla"/>
                <w:b/>
                <w:bCs/>
                <w:noProof/>
                <w:sz w:val="28"/>
                <w:szCs w:val="28"/>
                <w:rtl/>
              </w:rPr>
            </w:pPr>
            <w:r w:rsidRPr="0032343B">
              <w:rPr>
                <w:rFonts w:ascii="Sakkal Majalla" w:hAnsi="Sakkal Majalla" w:cs="Sakkal Majalla"/>
                <w:b/>
                <w:bCs/>
                <w:noProof/>
                <w:sz w:val="28"/>
                <w:szCs w:val="28"/>
                <w:rtl/>
              </w:rPr>
              <w:lastRenderedPageBreak/>
              <w:t>ينفذ أية مهام أخرى يكلف بها من قبل الرئيس المباشر وتقع ضمن نطاق عمله ومهامه ومسؤولياته الوظيفية.</w:t>
            </w:r>
          </w:p>
        </w:tc>
      </w:tr>
      <w:bookmarkEnd w:id="1"/>
      <w:tr w:rsidR="00591B2D" w:rsidRPr="00D640F4" w14:paraId="78D281C6"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1B6E7D88" w14:textId="77777777" w:rsidR="00591B2D" w:rsidRPr="00255CEF" w:rsidRDefault="00591B2D" w:rsidP="00591B2D">
            <w:pPr>
              <w:pStyle w:val="NoSpacing"/>
              <w:numPr>
                <w:ilvl w:val="0"/>
                <w:numId w:val="2"/>
              </w:numPr>
              <w:rPr>
                <w:rFonts w:ascii="Sakkal Majalla" w:hAnsi="Sakkal Majalla" w:cs="Sakkal Majalla"/>
                <w:b/>
                <w:bCs/>
                <w:noProof/>
                <w:sz w:val="28"/>
                <w:szCs w:val="28"/>
              </w:rPr>
            </w:pPr>
            <w:r w:rsidRPr="00255CEF">
              <w:rPr>
                <w:rFonts w:ascii="Sakkal Majalla" w:hAnsi="Sakkal Majalla" w:cs="Sakkal Majalla" w:hint="cs"/>
                <w:b/>
                <w:bCs/>
                <w:noProof/>
                <w:sz w:val="28"/>
                <w:szCs w:val="28"/>
                <w:rtl/>
              </w:rPr>
              <w:lastRenderedPageBreak/>
              <w:t>مكونات الوظيفة</w:t>
            </w:r>
          </w:p>
        </w:tc>
      </w:tr>
      <w:tr w:rsidR="00591B2D" w:rsidRPr="00D640F4" w14:paraId="55F4BFC8" w14:textId="77777777" w:rsidTr="00CD1126">
        <w:trPr>
          <w:trHeight w:val="422"/>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3EC9920D" w14:textId="0F34DA5C" w:rsidR="00591B2D" w:rsidRPr="00255CEF" w:rsidRDefault="00591B2D" w:rsidP="00591B2D">
            <w:pPr>
              <w:pStyle w:val="NoSpacing"/>
              <w:rPr>
                <w:rFonts w:ascii="Sakkal Majalla" w:hAnsi="Sakkal Majalla" w:cs="Sakkal Majalla"/>
                <w:b/>
                <w:bCs/>
                <w:sz w:val="28"/>
                <w:szCs w:val="28"/>
                <w:rtl/>
              </w:rPr>
            </w:pPr>
            <w:r w:rsidRPr="00255CEF">
              <w:rPr>
                <w:rFonts w:ascii="Sakkal Majalla" w:hAnsi="Sakkal Majalla" w:cs="Sakkal Majalla"/>
                <w:b/>
                <w:bCs/>
                <w:noProof/>
                <w:sz w:val="28"/>
                <w:szCs w:val="28"/>
              </w:rPr>
              <w:drawing>
                <wp:anchor distT="0" distB="0" distL="114300" distR="114300" simplePos="0" relativeHeight="251683840" behindDoc="0" locked="0" layoutInCell="1" allowOverlap="1" wp14:anchorId="1EF9F4A3" wp14:editId="762AD88B">
                  <wp:simplePos x="0" y="0"/>
                  <wp:positionH relativeFrom="margin">
                    <wp:posOffset>5819140</wp:posOffset>
                  </wp:positionH>
                  <wp:positionV relativeFrom="margin">
                    <wp:posOffset>0</wp:posOffset>
                  </wp:positionV>
                  <wp:extent cx="352425" cy="276225"/>
                  <wp:effectExtent l="0" t="0" r="9525" b="0"/>
                  <wp:wrapSquare wrapText="bothSides"/>
                  <wp:docPr id="958255150" name="Graphic 958255150" descr="Chat with solid fill"/>
                  <wp:cNvGraphicFramePr/>
                  <a:graphic xmlns:a="http://schemas.openxmlformats.org/drawingml/2006/main">
                    <a:graphicData uri="http://schemas.openxmlformats.org/drawingml/2006/picture">
                      <pic:pic xmlns:pic="http://schemas.openxmlformats.org/drawingml/2006/picture">
                        <pic:nvPicPr>
                          <pic:cNvPr id="958255150" name="Graphic 958255150" descr="Chat with solid fill"/>
                          <pic:cNvPicPr/>
                        </pic:nvPicPr>
                        <pic:blipFill>
                          <a:blip r:embed="rId13"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52425" cy="276225"/>
                          </a:xfrm>
                          <a:prstGeom prst="rect">
                            <a:avLst/>
                          </a:prstGeom>
                        </pic:spPr>
                      </pic:pic>
                    </a:graphicData>
                  </a:graphic>
                  <wp14:sizeRelH relativeFrom="margin">
                    <wp14:pctWidth>0</wp14:pctWidth>
                  </wp14:sizeRelH>
                  <wp14:sizeRelV relativeFrom="margin">
                    <wp14:pctHeight>0</wp14:pctHeight>
                  </wp14:sizeRelV>
                </wp:anchor>
              </w:drawing>
            </w:r>
            <w:r w:rsidR="00B900FE" w:rsidRPr="00255CEF">
              <w:rPr>
                <w:rFonts w:ascii="Sakkal Majalla" w:hAnsi="Sakkal Majalla" w:cs="Sakkal Majalla" w:hint="cs"/>
                <w:b/>
                <w:bCs/>
                <w:sz w:val="28"/>
                <w:szCs w:val="28"/>
                <w:rtl/>
              </w:rPr>
              <w:t>4.1 اتصالات</w:t>
            </w:r>
            <w:r w:rsidRPr="00255CEF">
              <w:rPr>
                <w:rFonts w:ascii="Sakkal Majalla" w:hAnsi="Sakkal Majalla" w:cs="Sakkal Majalla"/>
                <w:b/>
                <w:bCs/>
                <w:sz w:val="28"/>
                <w:szCs w:val="28"/>
                <w:rtl/>
              </w:rPr>
              <w:t xml:space="preserve"> </w:t>
            </w:r>
            <w:r w:rsidRPr="00255CEF">
              <w:rPr>
                <w:rFonts w:ascii="Sakkal Majalla" w:hAnsi="Sakkal Majalla" w:cs="Sakkal Majalla"/>
                <w:b/>
                <w:bCs/>
                <w:sz w:val="28"/>
                <w:szCs w:val="28"/>
                <w:rtl/>
                <w:lang w:bidi="ar-JO"/>
              </w:rPr>
              <w:t>العمل</w:t>
            </w:r>
          </w:p>
        </w:tc>
      </w:tr>
      <w:tr w:rsidR="00591B2D" w:rsidRPr="00D640F4" w14:paraId="0A8BAA17" w14:textId="77777777" w:rsidTr="00591B2D">
        <w:trPr>
          <w:trHeight w:val="68"/>
        </w:trPr>
        <w:tc>
          <w:tcPr>
            <w:tcW w:w="1966" w:type="pct"/>
            <w:gridSpan w:val="4"/>
            <w:tcBorders>
              <w:top w:val="single" w:sz="4" w:space="0" w:color="auto"/>
              <w:left w:val="single" w:sz="4" w:space="0" w:color="auto"/>
              <w:bottom w:val="single" w:sz="4" w:space="0" w:color="auto"/>
              <w:right w:val="single" w:sz="4" w:space="0" w:color="auto"/>
            </w:tcBorders>
            <w:shd w:val="clear" w:color="auto" w:fill="6BC0BB"/>
            <w:vAlign w:val="center"/>
          </w:tcPr>
          <w:p w14:paraId="296E4B4D" w14:textId="2B187A51" w:rsidR="00591B2D" w:rsidRPr="00255CEF" w:rsidRDefault="00591B2D" w:rsidP="00591B2D">
            <w:pPr>
              <w:pStyle w:val="ListParagraph"/>
              <w:bidi/>
              <w:spacing w:after="0" w:line="240" w:lineRule="auto"/>
              <w:ind w:left="0"/>
              <w:jc w:val="center"/>
              <w:rPr>
                <w:rFonts w:ascii="Sakkal Majalla" w:hAnsi="Sakkal Majalla" w:cs="Sakkal Majalla"/>
                <w:b/>
                <w:bCs/>
                <w:sz w:val="28"/>
                <w:szCs w:val="28"/>
                <w:rtl/>
              </w:rPr>
            </w:pPr>
            <w:r w:rsidRPr="00255CEF">
              <w:rPr>
                <w:rFonts w:ascii="Sakkal Majalla" w:hAnsi="Sakkal Majalla" w:cs="Sakkal Majalla" w:hint="cs"/>
                <w:b/>
                <w:bCs/>
                <w:sz w:val="28"/>
                <w:szCs w:val="28"/>
                <w:rtl/>
              </w:rPr>
              <w:t xml:space="preserve">ماهية </w:t>
            </w:r>
            <w:r w:rsidR="00B900FE" w:rsidRPr="00255CEF">
              <w:rPr>
                <w:rFonts w:ascii="Sakkal Majalla" w:hAnsi="Sakkal Majalla" w:cs="Sakkal Majalla" w:hint="cs"/>
                <w:b/>
                <w:bCs/>
                <w:sz w:val="28"/>
                <w:szCs w:val="28"/>
                <w:rtl/>
              </w:rPr>
              <w:t>وغرض الاتصال</w:t>
            </w:r>
          </w:p>
        </w:tc>
        <w:tc>
          <w:tcPr>
            <w:tcW w:w="2186" w:type="pct"/>
            <w:gridSpan w:val="6"/>
            <w:tcBorders>
              <w:top w:val="single" w:sz="4" w:space="0" w:color="auto"/>
              <w:left w:val="single" w:sz="4" w:space="0" w:color="auto"/>
              <w:bottom w:val="single" w:sz="4" w:space="0" w:color="auto"/>
              <w:right w:val="single" w:sz="4" w:space="0" w:color="auto"/>
            </w:tcBorders>
            <w:shd w:val="clear" w:color="auto" w:fill="6BC0BB"/>
            <w:vAlign w:val="center"/>
          </w:tcPr>
          <w:p w14:paraId="074B952E" w14:textId="77777777" w:rsidR="00591B2D" w:rsidRPr="00255CEF" w:rsidRDefault="00591B2D" w:rsidP="00591B2D">
            <w:pPr>
              <w:bidi/>
              <w:spacing w:after="0" w:line="240" w:lineRule="auto"/>
              <w:jc w:val="center"/>
              <w:rPr>
                <w:rFonts w:ascii="Sakkal Majalla" w:hAnsi="Sakkal Majalla" w:cs="Sakkal Majalla"/>
                <w:b/>
                <w:bCs/>
                <w:sz w:val="28"/>
                <w:szCs w:val="28"/>
                <w:rtl/>
              </w:rPr>
            </w:pPr>
            <w:r w:rsidRPr="00255CEF">
              <w:rPr>
                <w:rFonts w:ascii="Sakkal Majalla" w:hAnsi="Sakkal Majalla" w:cs="Sakkal Majalla" w:hint="cs"/>
                <w:b/>
                <w:bCs/>
                <w:sz w:val="28"/>
                <w:szCs w:val="28"/>
                <w:rtl/>
              </w:rPr>
              <w:t>جهات ومستوى الاتصال</w:t>
            </w:r>
          </w:p>
        </w:tc>
        <w:tc>
          <w:tcPr>
            <w:tcW w:w="848" w:type="pct"/>
            <w:tcBorders>
              <w:top w:val="single" w:sz="4" w:space="0" w:color="auto"/>
              <w:left w:val="single" w:sz="4" w:space="0" w:color="auto"/>
              <w:bottom w:val="single" w:sz="4" w:space="0" w:color="auto"/>
              <w:right w:val="single" w:sz="4" w:space="0" w:color="auto"/>
            </w:tcBorders>
            <w:shd w:val="clear" w:color="auto" w:fill="6BC0BB"/>
            <w:vAlign w:val="center"/>
          </w:tcPr>
          <w:p w14:paraId="79A6AEC5" w14:textId="77777777" w:rsidR="00591B2D" w:rsidRPr="00255CEF" w:rsidRDefault="00591B2D" w:rsidP="00591B2D">
            <w:pPr>
              <w:bidi/>
              <w:spacing w:after="0" w:line="240" w:lineRule="auto"/>
              <w:jc w:val="center"/>
              <w:rPr>
                <w:rFonts w:ascii="Sakkal Majalla" w:hAnsi="Sakkal Majalla" w:cs="Sakkal Majalla"/>
                <w:b/>
                <w:bCs/>
                <w:sz w:val="28"/>
                <w:szCs w:val="28"/>
                <w:rtl/>
              </w:rPr>
            </w:pPr>
            <w:r w:rsidRPr="00255CEF">
              <w:rPr>
                <w:rFonts w:ascii="Sakkal Majalla" w:hAnsi="Sakkal Majalla" w:cs="Sakkal Majalla"/>
                <w:b/>
                <w:bCs/>
                <w:sz w:val="28"/>
                <w:szCs w:val="28"/>
                <w:rtl/>
              </w:rPr>
              <w:t>مدى التكرار</w:t>
            </w:r>
          </w:p>
        </w:tc>
      </w:tr>
      <w:tr w:rsidR="00591B2D" w:rsidRPr="00D640F4" w14:paraId="2BDE9FD6" w14:textId="77777777" w:rsidTr="00713E85">
        <w:trPr>
          <w:trHeight w:val="68"/>
        </w:trPr>
        <w:tc>
          <w:tcPr>
            <w:tcW w:w="1966" w:type="pct"/>
            <w:gridSpan w:val="4"/>
            <w:tcBorders>
              <w:top w:val="single" w:sz="4" w:space="0" w:color="auto"/>
              <w:left w:val="single" w:sz="4" w:space="0" w:color="auto"/>
              <w:bottom w:val="single" w:sz="4" w:space="0" w:color="auto"/>
              <w:right w:val="single" w:sz="4" w:space="0" w:color="auto"/>
            </w:tcBorders>
            <w:vAlign w:val="center"/>
          </w:tcPr>
          <w:p w14:paraId="2B08E4D6" w14:textId="77777777" w:rsidR="00591B2D" w:rsidRPr="005B1B4F" w:rsidRDefault="00591B2D" w:rsidP="007B5E80">
            <w:pPr>
              <w:bidi/>
              <w:spacing w:after="0" w:line="240" w:lineRule="auto"/>
              <w:jc w:val="lowKashida"/>
              <w:rPr>
                <w:rFonts w:ascii="Sakkal Majalla" w:hAnsi="Sakkal Majalla" w:cs="Sakkal Majalla"/>
                <w:sz w:val="2"/>
                <w:szCs w:val="2"/>
                <w:rtl/>
              </w:rPr>
            </w:pPr>
          </w:p>
          <w:p w14:paraId="553D5BBE" w14:textId="1FB3BABD" w:rsidR="008F5ADA" w:rsidRPr="005B1B4F" w:rsidRDefault="008F5ADA" w:rsidP="007B5E80">
            <w:pPr>
              <w:pStyle w:val="ListParagraph"/>
              <w:numPr>
                <w:ilvl w:val="0"/>
                <w:numId w:val="7"/>
              </w:numPr>
              <w:bidi/>
              <w:spacing w:after="0" w:line="240" w:lineRule="auto"/>
              <w:ind w:left="180" w:hanging="180"/>
              <w:jc w:val="lowKashida"/>
              <w:rPr>
                <w:rFonts w:ascii="Sakkal Majalla" w:hAnsi="Sakkal Majalla" w:cs="Sakkal Majalla"/>
                <w:sz w:val="26"/>
                <w:szCs w:val="26"/>
              </w:rPr>
            </w:pPr>
            <w:r w:rsidRPr="005B1B4F">
              <w:rPr>
                <w:rFonts w:ascii="Sakkal Majalla" w:hAnsi="Sakkal Majalla" w:cs="Sakkal Majalla"/>
                <w:sz w:val="26"/>
                <w:szCs w:val="26"/>
                <w:rtl/>
              </w:rPr>
              <w:t>تنسيق العمل</w:t>
            </w:r>
            <w:r w:rsidRPr="005B1B4F">
              <w:rPr>
                <w:rFonts w:ascii="Sakkal Majalla" w:hAnsi="Sakkal Majalla" w:cs="Sakkal Majalla" w:hint="cs"/>
                <w:sz w:val="26"/>
                <w:szCs w:val="26"/>
                <w:rtl/>
              </w:rPr>
              <w:t>.</w:t>
            </w:r>
          </w:p>
          <w:p w14:paraId="193B4892" w14:textId="4C8B50AE" w:rsidR="008F138F" w:rsidRDefault="008F138F" w:rsidP="007B5E80">
            <w:pPr>
              <w:pStyle w:val="ListParagraph"/>
              <w:numPr>
                <w:ilvl w:val="0"/>
                <w:numId w:val="7"/>
              </w:numPr>
              <w:bidi/>
              <w:spacing w:after="0" w:line="240" w:lineRule="auto"/>
              <w:ind w:left="180" w:hanging="180"/>
              <w:jc w:val="lowKashida"/>
              <w:rPr>
                <w:rFonts w:ascii="Sakkal Majalla" w:hAnsi="Sakkal Majalla" w:cs="Sakkal Majalla"/>
                <w:sz w:val="26"/>
                <w:szCs w:val="26"/>
              </w:rPr>
            </w:pPr>
            <w:r w:rsidRPr="005B1B4F">
              <w:rPr>
                <w:rFonts w:ascii="Sakkal Majalla" w:hAnsi="Sakkal Majalla" w:cs="Sakkal Majalla"/>
                <w:sz w:val="26"/>
                <w:szCs w:val="26"/>
                <w:rtl/>
              </w:rPr>
              <w:t>توضيح أساليب العمل وطرقه أو تفسير البرامج والأعما</w:t>
            </w:r>
            <w:r w:rsidRPr="005B1B4F">
              <w:rPr>
                <w:rFonts w:ascii="Sakkal Majalla" w:hAnsi="Sakkal Majalla" w:cs="Sakkal Majalla" w:hint="cs"/>
                <w:sz w:val="26"/>
                <w:szCs w:val="26"/>
                <w:rtl/>
              </w:rPr>
              <w:t>ل.</w:t>
            </w:r>
          </w:p>
          <w:p w14:paraId="1F385D61" w14:textId="71E147C4" w:rsidR="009A4E4A" w:rsidRPr="005B1B4F" w:rsidRDefault="009A4E4A" w:rsidP="009A4E4A">
            <w:pPr>
              <w:pStyle w:val="ListParagraph"/>
              <w:numPr>
                <w:ilvl w:val="0"/>
                <w:numId w:val="7"/>
              </w:numPr>
              <w:bidi/>
              <w:spacing w:after="0" w:line="240" w:lineRule="auto"/>
              <w:ind w:left="180" w:hanging="180"/>
              <w:jc w:val="lowKashida"/>
              <w:rPr>
                <w:rFonts w:ascii="Sakkal Majalla" w:hAnsi="Sakkal Majalla" w:cs="Sakkal Majalla"/>
                <w:sz w:val="26"/>
                <w:szCs w:val="26"/>
                <w:rtl/>
              </w:rPr>
            </w:pPr>
            <w:r w:rsidRPr="009A4E4A">
              <w:rPr>
                <w:rFonts w:ascii="Sakkal Majalla" w:hAnsi="Sakkal Majalla" w:cs="Sakkal Majalla"/>
                <w:sz w:val="26"/>
                <w:szCs w:val="26"/>
                <w:rtl/>
              </w:rPr>
              <w:t>حل الخلافات أو لحل بعض مشاكل العمل</w:t>
            </w:r>
            <w:r>
              <w:rPr>
                <w:rFonts w:ascii="Sakkal Majalla" w:hAnsi="Sakkal Majalla" w:cs="Sakkal Majalla" w:hint="cs"/>
                <w:sz w:val="26"/>
                <w:szCs w:val="26"/>
                <w:rtl/>
              </w:rPr>
              <w:t>.</w:t>
            </w:r>
          </w:p>
          <w:p w14:paraId="0F3FAD3A" w14:textId="251C520D" w:rsidR="00A2056A" w:rsidRPr="009A4E4A" w:rsidRDefault="00635313" w:rsidP="009A4E4A">
            <w:pPr>
              <w:pStyle w:val="ListParagraph"/>
              <w:numPr>
                <w:ilvl w:val="0"/>
                <w:numId w:val="7"/>
              </w:numPr>
              <w:bidi/>
              <w:spacing w:after="0" w:line="240" w:lineRule="auto"/>
              <w:ind w:left="180" w:hanging="180"/>
              <w:jc w:val="lowKashida"/>
              <w:rPr>
                <w:rFonts w:ascii="Sakkal Majalla" w:hAnsi="Sakkal Majalla" w:cs="Sakkal Majalla"/>
                <w:sz w:val="26"/>
                <w:szCs w:val="26"/>
                <w:rtl/>
              </w:rPr>
            </w:pPr>
            <w:r w:rsidRPr="005B1B4F">
              <w:rPr>
                <w:rFonts w:ascii="Sakkal Majalla" w:hAnsi="Sakkal Majalla" w:cs="Sakkal Majalla"/>
                <w:sz w:val="26"/>
                <w:szCs w:val="26"/>
                <w:rtl/>
              </w:rPr>
              <w:t>عرض خطط عمل جديدة أو معدلة</w:t>
            </w:r>
            <w:r w:rsidRPr="005B1B4F">
              <w:rPr>
                <w:rFonts w:ascii="Sakkal Majalla" w:hAnsi="Sakkal Majalla" w:cs="Sakkal Majalla" w:hint="cs"/>
                <w:sz w:val="26"/>
                <w:szCs w:val="26"/>
                <w:rtl/>
              </w:rPr>
              <w:t>.</w:t>
            </w:r>
          </w:p>
        </w:tc>
        <w:tc>
          <w:tcPr>
            <w:tcW w:w="2186" w:type="pct"/>
            <w:gridSpan w:val="6"/>
            <w:tcBorders>
              <w:top w:val="single" w:sz="4" w:space="0" w:color="auto"/>
              <w:left w:val="single" w:sz="4" w:space="0" w:color="auto"/>
              <w:bottom w:val="single" w:sz="4" w:space="0" w:color="auto"/>
              <w:right w:val="single" w:sz="4" w:space="0" w:color="auto"/>
            </w:tcBorders>
            <w:vAlign w:val="center"/>
          </w:tcPr>
          <w:p w14:paraId="6A9E4674" w14:textId="31B6AE83" w:rsidR="003A14B2" w:rsidRPr="003A14B2" w:rsidRDefault="003A14B2" w:rsidP="005B1B4F">
            <w:pPr>
              <w:pStyle w:val="ListParagraph"/>
              <w:numPr>
                <w:ilvl w:val="0"/>
                <w:numId w:val="7"/>
              </w:numPr>
              <w:bidi/>
              <w:spacing w:after="0" w:line="240" w:lineRule="auto"/>
              <w:ind w:left="180" w:hanging="180"/>
              <w:rPr>
                <w:rFonts w:ascii="Sakkal Majalla" w:hAnsi="Sakkal Majalla" w:cs="Sakkal Majalla"/>
                <w:sz w:val="26"/>
                <w:szCs w:val="26"/>
              </w:rPr>
            </w:pPr>
            <w:r w:rsidRPr="003A14B2">
              <w:rPr>
                <w:rFonts w:ascii="Sakkal Majalla" w:hAnsi="Sakkal Majalla" w:cs="Sakkal Majalla"/>
                <w:sz w:val="26"/>
                <w:szCs w:val="26"/>
                <w:rtl/>
              </w:rPr>
              <w:t>زملاء العمل المباشرين</w:t>
            </w:r>
            <w:r>
              <w:rPr>
                <w:rFonts w:ascii="Sakkal Majalla" w:hAnsi="Sakkal Majalla" w:cs="Sakkal Majalla" w:hint="cs"/>
                <w:sz w:val="26"/>
                <w:szCs w:val="26"/>
                <w:rtl/>
              </w:rPr>
              <w:t>.</w:t>
            </w:r>
          </w:p>
          <w:p w14:paraId="5501AF60" w14:textId="0F98FF9E" w:rsidR="003A14B2" w:rsidRPr="003A14B2" w:rsidRDefault="005B1B4F" w:rsidP="005B1B4F">
            <w:pPr>
              <w:pStyle w:val="ListParagraph"/>
              <w:numPr>
                <w:ilvl w:val="0"/>
                <w:numId w:val="7"/>
              </w:numPr>
              <w:bidi/>
              <w:spacing w:after="0" w:line="240" w:lineRule="auto"/>
              <w:ind w:left="180" w:hanging="180"/>
              <w:rPr>
                <w:rFonts w:ascii="Sakkal Majalla" w:hAnsi="Sakkal Majalla" w:cs="Sakkal Majalla"/>
                <w:sz w:val="26"/>
                <w:szCs w:val="26"/>
                <w:rtl/>
              </w:rPr>
            </w:pPr>
            <w:r>
              <w:rPr>
                <w:rFonts w:ascii="Sakkal Majalla" w:hAnsi="Sakkal Majalla" w:cs="Sakkal Majalla" w:hint="cs"/>
                <w:sz w:val="26"/>
                <w:szCs w:val="26"/>
                <w:rtl/>
              </w:rPr>
              <w:t>موظفين المديريات و</w:t>
            </w:r>
            <w:r w:rsidRPr="00447B58">
              <w:rPr>
                <w:rFonts w:ascii="Sakkal Majalla" w:hAnsi="Sakkal Majalla" w:cs="Sakkal Majalla"/>
                <w:sz w:val="26"/>
                <w:szCs w:val="26"/>
                <w:rtl/>
              </w:rPr>
              <w:t xml:space="preserve">الوحدات الأخرى </w:t>
            </w:r>
            <w:r>
              <w:rPr>
                <w:rFonts w:ascii="Sakkal Majalla" w:hAnsi="Sakkal Majalla" w:cs="Sakkal Majalla" w:hint="cs"/>
                <w:sz w:val="26"/>
                <w:szCs w:val="26"/>
                <w:rtl/>
              </w:rPr>
              <w:t>ب</w:t>
            </w:r>
            <w:r w:rsidRPr="00447B58">
              <w:rPr>
                <w:rFonts w:ascii="Sakkal Majalla" w:hAnsi="Sakkal Majalla" w:cs="Sakkal Majalla"/>
                <w:sz w:val="26"/>
                <w:szCs w:val="26"/>
                <w:rtl/>
              </w:rPr>
              <w:t>الوزارة</w:t>
            </w:r>
            <w:r w:rsidR="003A14B2">
              <w:rPr>
                <w:rFonts w:ascii="Sakkal Majalla" w:hAnsi="Sakkal Majalla" w:cs="Sakkal Majalla" w:hint="cs"/>
                <w:sz w:val="26"/>
                <w:szCs w:val="26"/>
                <w:rtl/>
              </w:rPr>
              <w:t>.</w:t>
            </w:r>
          </w:p>
          <w:p w14:paraId="279F018D" w14:textId="05BF6BE3" w:rsidR="00133321" w:rsidRPr="00447B58" w:rsidRDefault="00133321" w:rsidP="005B1B4F">
            <w:pPr>
              <w:pStyle w:val="ListParagraph"/>
              <w:numPr>
                <w:ilvl w:val="0"/>
                <w:numId w:val="7"/>
              </w:numPr>
              <w:bidi/>
              <w:spacing w:after="0" w:line="240" w:lineRule="auto"/>
              <w:ind w:left="180" w:hanging="180"/>
              <w:jc w:val="lowKashida"/>
              <w:rPr>
                <w:rFonts w:ascii="Sakkal Majalla" w:hAnsi="Sakkal Majalla" w:cs="Sakkal Majalla"/>
                <w:sz w:val="26"/>
                <w:szCs w:val="26"/>
                <w:rtl/>
              </w:rPr>
            </w:pPr>
            <w:r w:rsidRPr="00447B58">
              <w:rPr>
                <w:rFonts w:ascii="Sakkal Majalla" w:hAnsi="Sakkal Majalla" w:cs="Sakkal Majalla"/>
                <w:sz w:val="26"/>
                <w:szCs w:val="26"/>
                <w:rtl/>
              </w:rPr>
              <w:t>موظفي الدوائر الحكومية ال</w:t>
            </w:r>
            <w:r>
              <w:rPr>
                <w:rFonts w:ascii="Sakkal Majalla" w:hAnsi="Sakkal Majalla" w:cs="Sakkal Majalla" w:hint="cs"/>
                <w:sz w:val="26"/>
                <w:szCs w:val="26"/>
                <w:rtl/>
              </w:rPr>
              <w:t>أ</w:t>
            </w:r>
            <w:r w:rsidRPr="00447B58">
              <w:rPr>
                <w:rFonts w:ascii="Sakkal Majalla" w:hAnsi="Sakkal Majalla" w:cs="Sakkal Majalla"/>
                <w:sz w:val="26"/>
                <w:szCs w:val="26"/>
                <w:rtl/>
              </w:rPr>
              <w:t>خرى</w:t>
            </w:r>
            <w:r w:rsidR="009A4E4A">
              <w:rPr>
                <w:rFonts w:ascii="Sakkal Majalla" w:hAnsi="Sakkal Majalla" w:cs="Sakkal Majalla" w:hint="cs"/>
                <w:sz w:val="26"/>
                <w:szCs w:val="26"/>
                <w:rtl/>
              </w:rPr>
              <w:t>.</w:t>
            </w:r>
          </w:p>
          <w:p w14:paraId="742472F4" w14:textId="77777777" w:rsidR="00591B2D" w:rsidRDefault="003A14B2" w:rsidP="005B1B4F">
            <w:pPr>
              <w:pStyle w:val="ListParagraph"/>
              <w:numPr>
                <w:ilvl w:val="0"/>
                <w:numId w:val="7"/>
              </w:numPr>
              <w:bidi/>
              <w:spacing w:after="0" w:line="240" w:lineRule="auto"/>
              <w:ind w:left="180" w:hanging="180"/>
              <w:rPr>
                <w:rFonts w:ascii="Sakkal Majalla" w:hAnsi="Sakkal Majalla" w:cs="Sakkal Majalla"/>
                <w:sz w:val="26"/>
                <w:szCs w:val="26"/>
              </w:rPr>
            </w:pPr>
            <w:r w:rsidRPr="003A14B2">
              <w:rPr>
                <w:rFonts w:ascii="Sakkal Majalla" w:hAnsi="Sakkal Majalla" w:cs="Sakkal Majalla"/>
                <w:sz w:val="26"/>
                <w:szCs w:val="26"/>
                <w:rtl/>
              </w:rPr>
              <w:t>الهيئات المحلية</w:t>
            </w:r>
            <w:r>
              <w:rPr>
                <w:rFonts w:ascii="Sakkal Majalla" w:hAnsi="Sakkal Majalla" w:cs="Sakkal Majalla" w:hint="cs"/>
                <w:sz w:val="26"/>
                <w:szCs w:val="26"/>
                <w:rtl/>
              </w:rPr>
              <w:t>.</w:t>
            </w:r>
          </w:p>
          <w:p w14:paraId="5A986483" w14:textId="77777777" w:rsidR="008F138F" w:rsidRDefault="008F138F" w:rsidP="005B1B4F">
            <w:pPr>
              <w:pStyle w:val="ListParagraph"/>
              <w:numPr>
                <w:ilvl w:val="0"/>
                <w:numId w:val="7"/>
              </w:numPr>
              <w:bidi/>
              <w:spacing w:after="0" w:line="240" w:lineRule="auto"/>
              <w:ind w:left="180" w:hanging="180"/>
              <w:rPr>
                <w:rFonts w:ascii="Sakkal Majalla" w:hAnsi="Sakkal Majalla" w:cs="Sakkal Majalla"/>
                <w:sz w:val="26"/>
                <w:szCs w:val="26"/>
              </w:rPr>
            </w:pPr>
            <w:r w:rsidRPr="00447B58">
              <w:rPr>
                <w:rFonts w:ascii="Sakkal Majalla" w:hAnsi="Sakkal Majalla" w:cs="Sakkal Majalla"/>
                <w:sz w:val="26"/>
                <w:szCs w:val="26"/>
                <w:rtl/>
              </w:rPr>
              <w:t>الهيئات الدولية</w:t>
            </w:r>
            <w:r>
              <w:rPr>
                <w:rFonts w:ascii="Sakkal Majalla" w:hAnsi="Sakkal Majalla" w:cs="Sakkal Majalla" w:hint="cs"/>
                <w:sz w:val="26"/>
                <w:szCs w:val="26"/>
                <w:rtl/>
              </w:rPr>
              <w:t>.</w:t>
            </w:r>
          </w:p>
          <w:p w14:paraId="18E5487D" w14:textId="11926596" w:rsidR="00E27D67" w:rsidRPr="006D134E" w:rsidRDefault="005B1B4F" w:rsidP="006D134E">
            <w:pPr>
              <w:pStyle w:val="ListParagraph"/>
              <w:numPr>
                <w:ilvl w:val="0"/>
                <w:numId w:val="7"/>
              </w:numPr>
              <w:bidi/>
              <w:spacing w:after="0" w:line="240" w:lineRule="auto"/>
              <w:ind w:left="180" w:hanging="180"/>
              <w:rPr>
                <w:rFonts w:ascii="Sakkal Majalla" w:hAnsi="Sakkal Majalla" w:cs="Sakkal Majalla"/>
                <w:sz w:val="26"/>
                <w:szCs w:val="26"/>
                <w:rtl/>
              </w:rPr>
            </w:pPr>
            <w:r w:rsidRPr="005B1B4F">
              <w:rPr>
                <w:rFonts w:ascii="Sakkal Majalla" w:hAnsi="Sakkal Majalla" w:cs="Sakkal Majalla" w:hint="cs"/>
                <w:sz w:val="26"/>
                <w:szCs w:val="26"/>
                <w:rtl/>
              </w:rPr>
              <w:t>ممثلو السفارات والبعثات الدبلوماسية.</w:t>
            </w:r>
          </w:p>
        </w:tc>
        <w:tc>
          <w:tcPr>
            <w:tcW w:w="848" w:type="pct"/>
            <w:tcBorders>
              <w:top w:val="single" w:sz="4" w:space="0" w:color="auto"/>
              <w:left w:val="single" w:sz="4" w:space="0" w:color="auto"/>
              <w:bottom w:val="single" w:sz="4" w:space="0" w:color="auto"/>
              <w:right w:val="single" w:sz="4" w:space="0" w:color="auto"/>
            </w:tcBorders>
            <w:vAlign w:val="center"/>
          </w:tcPr>
          <w:p w14:paraId="7259CE98" w14:textId="508F8D51" w:rsidR="005B1B4F" w:rsidRPr="005B1B4F" w:rsidRDefault="005B1B4F" w:rsidP="005B1B4F">
            <w:pPr>
              <w:pStyle w:val="ListParagraph"/>
              <w:numPr>
                <w:ilvl w:val="0"/>
                <w:numId w:val="22"/>
              </w:numPr>
              <w:bidi/>
              <w:spacing w:after="0" w:line="240" w:lineRule="auto"/>
              <w:ind w:left="180" w:hanging="180"/>
              <w:rPr>
                <w:rFonts w:ascii="Sakkal Majalla" w:hAnsi="Sakkal Majalla" w:cs="Sakkal Majalla"/>
                <w:sz w:val="26"/>
                <w:szCs w:val="26"/>
              </w:rPr>
            </w:pPr>
            <w:r w:rsidRPr="005B1B4F">
              <w:rPr>
                <w:rFonts w:ascii="Sakkal Majalla" w:hAnsi="Sakkal Majalla" w:cs="Sakkal Majalla"/>
                <w:sz w:val="26"/>
                <w:szCs w:val="26"/>
                <w:rtl/>
              </w:rPr>
              <w:t>يومياً</w:t>
            </w:r>
            <w:r w:rsidRPr="005B1B4F">
              <w:rPr>
                <w:rFonts w:ascii="Sakkal Majalla" w:hAnsi="Sakkal Majalla" w:cs="Sakkal Majalla" w:hint="cs"/>
                <w:sz w:val="26"/>
                <w:szCs w:val="26"/>
                <w:rtl/>
              </w:rPr>
              <w:t>.</w:t>
            </w:r>
          </w:p>
          <w:p w14:paraId="7A5786DD" w14:textId="00F3E327" w:rsidR="005B1B4F" w:rsidRPr="005B1B4F" w:rsidRDefault="00816524" w:rsidP="005B1B4F">
            <w:pPr>
              <w:pStyle w:val="ListParagraph"/>
              <w:numPr>
                <w:ilvl w:val="0"/>
                <w:numId w:val="22"/>
              </w:numPr>
              <w:bidi/>
              <w:spacing w:after="0" w:line="240" w:lineRule="auto"/>
              <w:ind w:left="180" w:hanging="180"/>
              <w:rPr>
                <w:rFonts w:ascii="Sakkal Majalla" w:hAnsi="Sakkal Majalla" w:cs="Sakkal Majalla"/>
                <w:sz w:val="26"/>
                <w:szCs w:val="26"/>
              </w:rPr>
            </w:pPr>
            <w:r>
              <w:rPr>
                <w:rFonts w:ascii="Sakkal Majalla" w:hAnsi="Sakkal Majalla" w:cs="Sakkal Majalla" w:hint="cs"/>
                <w:sz w:val="26"/>
                <w:szCs w:val="26"/>
                <w:rtl/>
              </w:rPr>
              <w:t>أ</w:t>
            </w:r>
            <w:r w:rsidR="005B1B4F" w:rsidRPr="005B1B4F">
              <w:rPr>
                <w:rFonts w:ascii="Sakkal Majalla" w:hAnsi="Sakkal Majalla" w:cs="Sakkal Majalla"/>
                <w:sz w:val="26"/>
                <w:szCs w:val="26"/>
                <w:rtl/>
              </w:rPr>
              <w:t>سبوعيا</w:t>
            </w:r>
            <w:r w:rsidR="005B1B4F" w:rsidRPr="005B1B4F">
              <w:rPr>
                <w:rFonts w:ascii="Sakkal Majalla" w:hAnsi="Sakkal Majalla" w:cs="Sakkal Majalla" w:hint="cs"/>
                <w:sz w:val="26"/>
                <w:szCs w:val="26"/>
                <w:rtl/>
              </w:rPr>
              <w:t>ً.</w:t>
            </w:r>
          </w:p>
          <w:p w14:paraId="2F1AA2A7" w14:textId="38210288" w:rsidR="00591B2D" w:rsidRPr="005B1B4F" w:rsidRDefault="005B1B4F" w:rsidP="005B1B4F">
            <w:pPr>
              <w:pStyle w:val="ListParagraph"/>
              <w:numPr>
                <w:ilvl w:val="0"/>
                <w:numId w:val="22"/>
              </w:numPr>
              <w:bidi/>
              <w:spacing w:after="0" w:line="240" w:lineRule="auto"/>
              <w:ind w:left="180" w:hanging="180"/>
              <w:rPr>
                <w:rFonts w:ascii="Sakkal Majalla" w:hAnsi="Sakkal Majalla" w:cs="Sakkal Majalla"/>
                <w:sz w:val="26"/>
                <w:szCs w:val="26"/>
                <w:rtl/>
              </w:rPr>
            </w:pPr>
            <w:r w:rsidRPr="005B1B4F">
              <w:rPr>
                <w:rFonts w:ascii="Sakkal Majalla" w:hAnsi="Sakkal Majalla" w:cs="Sakkal Majalla"/>
                <w:sz w:val="26"/>
                <w:szCs w:val="26"/>
                <w:rtl/>
              </w:rPr>
              <w:t>شهرياً</w:t>
            </w:r>
            <w:r w:rsidRPr="005B1B4F">
              <w:rPr>
                <w:rFonts w:ascii="Sakkal Majalla" w:hAnsi="Sakkal Majalla" w:cs="Sakkal Majalla" w:hint="cs"/>
                <w:sz w:val="26"/>
                <w:szCs w:val="26"/>
                <w:rtl/>
              </w:rPr>
              <w:t>.</w:t>
            </w:r>
          </w:p>
        </w:tc>
      </w:tr>
      <w:tr w:rsidR="00591B2D" w:rsidRPr="00D640F4" w14:paraId="0E79B5DF"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16A68CF1" w14:textId="64810868" w:rsidR="00591B2D" w:rsidRPr="00816524" w:rsidRDefault="008F138F" w:rsidP="00591B2D">
            <w:pPr>
              <w:pStyle w:val="NoSpacing"/>
              <w:rPr>
                <w:rFonts w:ascii="Sakkal Majalla" w:hAnsi="Sakkal Majalla" w:cs="Sakkal Majalla"/>
                <w:b/>
                <w:bCs/>
                <w:sz w:val="28"/>
                <w:szCs w:val="28"/>
                <w:rtl/>
              </w:rPr>
            </w:pPr>
            <w:r w:rsidRPr="00816524">
              <w:rPr>
                <w:rFonts w:ascii="Sakkal Majalla" w:hAnsi="Sakkal Majalla" w:cs="Sakkal Majalla"/>
                <w:b/>
                <w:bCs/>
                <w:noProof/>
                <w:sz w:val="26"/>
                <w:szCs w:val="26"/>
                <w:lang w:bidi="ar-JO"/>
              </w:rPr>
              <w:drawing>
                <wp:anchor distT="0" distB="0" distL="114300" distR="114300" simplePos="0" relativeHeight="251685888" behindDoc="0" locked="0" layoutInCell="1" allowOverlap="1" wp14:anchorId="64C249B3" wp14:editId="045B8B48">
                  <wp:simplePos x="0" y="0"/>
                  <wp:positionH relativeFrom="column">
                    <wp:posOffset>6040312</wp:posOffset>
                  </wp:positionH>
                  <wp:positionV relativeFrom="paragraph">
                    <wp:posOffset>-5508</wp:posOffset>
                  </wp:positionV>
                  <wp:extent cx="265814" cy="265814"/>
                  <wp:effectExtent l="0" t="0" r="1270" b="1270"/>
                  <wp:wrapNone/>
                  <wp:docPr id="465790253" name="Picture 465790253"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90253" name="Graphic 47" descr="Clipboard with solid fill"/>
                          <pic:cNvPicPr>
                            <a:picLocks noChangeAspect="1"/>
                          </pic:cNvPicPr>
                        </pic:nvPicPr>
                        <pic:blipFill>
                          <a:blip r:embed="rId15"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266412" cy="266412"/>
                          </a:xfrm>
                          <a:prstGeom prst="rect">
                            <a:avLst/>
                          </a:prstGeom>
                        </pic:spPr>
                      </pic:pic>
                    </a:graphicData>
                  </a:graphic>
                  <wp14:sizeRelH relativeFrom="margin">
                    <wp14:pctWidth>0</wp14:pctWidth>
                  </wp14:sizeRelH>
                  <wp14:sizeRelV relativeFrom="margin">
                    <wp14:pctHeight>0</wp14:pctHeight>
                  </wp14:sizeRelV>
                </wp:anchor>
              </w:drawing>
            </w:r>
            <w:r w:rsidR="00591B2D" w:rsidRPr="00816524">
              <w:rPr>
                <w:rFonts w:ascii="Sakkal Majalla" w:hAnsi="Sakkal Majalla" w:cs="Sakkal Majalla" w:hint="cs"/>
                <w:b/>
                <w:bCs/>
                <w:sz w:val="28"/>
                <w:szCs w:val="28"/>
                <w:rtl/>
                <w:lang w:bidi="ar-JO"/>
              </w:rPr>
              <w:t xml:space="preserve">                4.2</w:t>
            </w:r>
            <w:r w:rsidR="00591B2D" w:rsidRPr="00816524">
              <w:rPr>
                <w:rFonts w:ascii="Sakkal Majalla" w:hAnsi="Sakkal Majalla" w:cs="Sakkal Majalla" w:hint="cs"/>
                <w:b/>
                <w:bCs/>
                <w:sz w:val="28"/>
                <w:szCs w:val="28"/>
                <w:rtl/>
              </w:rPr>
              <w:t xml:space="preserve"> </w:t>
            </w:r>
            <w:r w:rsidR="00591B2D" w:rsidRPr="00816524">
              <w:rPr>
                <w:rFonts w:ascii="Sakkal Majalla" w:hAnsi="Sakkal Majalla" w:cs="Sakkal Majalla"/>
                <w:b/>
                <w:bCs/>
                <w:sz w:val="28"/>
                <w:szCs w:val="28"/>
                <w:rtl/>
              </w:rPr>
              <w:t>المتطلبات الذهنية لحل مشكلات العمل</w:t>
            </w:r>
          </w:p>
        </w:tc>
      </w:tr>
      <w:tr w:rsidR="00591B2D" w:rsidRPr="00D640F4" w14:paraId="23AD0CBE" w14:textId="77777777" w:rsidTr="00CD1126">
        <w:trPr>
          <w:trHeight w:val="312"/>
        </w:trPr>
        <w:tc>
          <w:tcPr>
            <w:tcW w:w="5000" w:type="pct"/>
            <w:gridSpan w:val="11"/>
            <w:tcBorders>
              <w:left w:val="single" w:sz="4" w:space="0" w:color="auto"/>
              <w:bottom w:val="single" w:sz="4" w:space="0" w:color="auto"/>
              <w:right w:val="single" w:sz="4" w:space="0" w:color="auto"/>
            </w:tcBorders>
          </w:tcPr>
          <w:p w14:paraId="17C96179" w14:textId="75B34763" w:rsidR="00591B2D" w:rsidRPr="00F22CE2" w:rsidRDefault="00F22CE2" w:rsidP="00A812D8">
            <w:pPr>
              <w:bidi/>
              <w:spacing w:after="0" w:line="240" w:lineRule="auto"/>
              <w:jc w:val="lowKashida"/>
              <w:rPr>
                <w:rFonts w:ascii="Sakkal Majalla" w:hAnsi="Sakkal Majalla" w:cs="Sakkal Majalla"/>
                <w:sz w:val="26"/>
                <w:szCs w:val="26"/>
                <w:rtl/>
                <w:lang w:bidi="ar-JO"/>
              </w:rPr>
            </w:pPr>
            <w:r w:rsidRPr="00F22CE2">
              <w:rPr>
                <w:rFonts w:ascii="Sakkal Majalla" w:hAnsi="Sakkal Majalla" w:cs="Sakkal Majalla"/>
                <w:sz w:val="26"/>
                <w:szCs w:val="26"/>
                <w:rtl/>
                <w:lang w:bidi="ar-JO"/>
              </w:rPr>
              <w:t>يتطلب أداء العمل القدرة على</w:t>
            </w:r>
            <w:r w:rsidRPr="00106DA4">
              <w:rPr>
                <w:rFonts w:ascii="Sakkal Majalla" w:hAnsi="Sakkal Majalla" w:cs="Sakkal Majalla"/>
                <w:sz w:val="26"/>
                <w:szCs w:val="26"/>
                <w:rtl/>
                <w:lang w:bidi="ar-JO"/>
              </w:rPr>
              <w:t xml:space="preserve"> </w:t>
            </w:r>
            <w:r w:rsidRPr="00286137">
              <w:rPr>
                <w:rFonts w:ascii="Sakkal Majalla" w:hAnsi="Sakkal Majalla" w:cs="Sakkal Majalla"/>
                <w:b/>
                <w:bCs/>
                <w:sz w:val="26"/>
                <w:szCs w:val="26"/>
                <w:rtl/>
                <w:lang w:bidi="ar-JO"/>
              </w:rPr>
              <w:t>اختيار طرق العمل</w:t>
            </w:r>
            <w:r w:rsidRPr="00106DA4">
              <w:rPr>
                <w:rFonts w:ascii="Sakkal Majalla" w:hAnsi="Sakkal Majalla" w:cs="Sakkal Majalla"/>
                <w:sz w:val="26"/>
                <w:szCs w:val="26"/>
                <w:rtl/>
                <w:lang w:bidi="ar-JO"/>
              </w:rPr>
              <w:t xml:space="preserve"> من عدة اختيارات </w:t>
            </w:r>
            <w:r w:rsidR="008F138F" w:rsidRPr="00106DA4">
              <w:rPr>
                <w:rFonts w:ascii="Sakkal Majalla" w:hAnsi="Sakkal Majalla" w:cs="Sakkal Majalla" w:hint="cs"/>
                <w:sz w:val="26"/>
                <w:szCs w:val="26"/>
                <w:rtl/>
                <w:lang w:bidi="ar-JO"/>
              </w:rPr>
              <w:t>متقاربة</w:t>
            </w:r>
            <w:r w:rsidR="008F138F" w:rsidRPr="00F22CE2">
              <w:rPr>
                <w:rFonts w:ascii="Sakkal Majalla" w:hAnsi="Sakkal Majalla" w:cs="Sakkal Majalla"/>
                <w:sz w:val="26"/>
                <w:szCs w:val="26"/>
                <w:lang w:bidi="ar-JO"/>
              </w:rPr>
              <w:t xml:space="preserve"> </w:t>
            </w:r>
            <w:r w:rsidR="008F138F" w:rsidRPr="00F22CE2">
              <w:rPr>
                <w:rFonts w:ascii="Sakkal Majalla" w:hAnsi="Sakkal Majalla" w:cs="Sakkal Majalla" w:hint="cs"/>
                <w:sz w:val="26"/>
                <w:szCs w:val="26"/>
                <w:rtl/>
                <w:lang w:bidi="ar-JO"/>
              </w:rPr>
              <w:t>بمستوى</w:t>
            </w:r>
            <w:r w:rsidRPr="00F22CE2">
              <w:rPr>
                <w:rFonts w:ascii="Sakkal Majalla" w:hAnsi="Sakkal Majalla" w:cs="Sakkal Majalla" w:hint="cs"/>
                <w:sz w:val="26"/>
                <w:szCs w:val="26"/>
                <w:rtl/>
                <w:lang w:bidi="ar-JO"/>
              </w:rPr>
              <w:t xml:space="preserve"> عالي </w:t>
            </w:r>
            <w:r w:rsidR="007125C9">
              <w:rPr>
                <w:rFonts w:ascii="Sakkal Majalla" w:hAnsi="Sakkal Majalla" w:cs="Sakkal Majalla" w:hint="cs"/>
                <w:sz w:val="26"/>
                <w:szCs w:val="26"/>
                <w:rtl/>
                <w:lang w:bidi="ar-JO"/>
              </w:rPr>
              <w:t>جداً</w:t>
            </w:r>
            <w:r w:rsidRPr="00F22CE2">
              <w:rPr>
                <w:rFonts w:ascii="Sakkal Majalla" w:hAnsi="Sakkal Majalla" w:cs="Sakkal Majalla" w:hint="cs"/>
                <w:sz w:val="26"/>
                <w:szCs w:val="26"/>
                <w:rtl/>
                <w:lang w:bidi="ar-JO"/>
              </w:rPr>
              <w:t xml:space="preserve">، والقدرة على </w:t>
            </w:r>
            <w:r w:rsidRPr="00286137">
              <w:rPr>
                <w:rFonts w:ascii="Sakkal Majalla" w:hAnsi="Sakkal Majalla" w:cs="Sakkal Majalla" w:hint="cs"/>
                <w:b/>
                <w:bCs/>
                <w:sz w:val="26"/>
                <w:szCs w:val="26"/>
                <w:rtl/>
                <w:lang w:bidi="ar-JO"/>
              </w:rPr>
              <w:t>الربط</w:t>
            </w:r>
            <w:r w:rsidRPr="00106DA4">
              <w:rPr>
                <w:rFonts w:ascii="Sakkal Majalla" w:hAnsi="Sakkal Majalla" w:cs="Sakkal Majalla"/>
                <w:sz w:val="26"/>
                <w:szCs w:val="26"/>
                <w:rtl/>
                <w:lang w:bidi="ar-JO"/>
              </w:rPr>
              <w:t xml:space="preserve"> بين عناصر مختلفة والمسببات والنتائج</w:t>
            </w:r>
            <w:r>
              <w:rPr>
                <w:rFonts w:ascii="Sakkal Majalla" w:hAnsi="Sakkal Majalla" w:cs="Sakkal Majalla" w:hint="cs"/>
                <w:sz w:val="26"/>
                <w:szCs w:val="26"/>
                <w:rtl/>
                <w:lang w:bidi="ar-JO"/>
              </w:rPr>
              <w:t xml:space="preserve"> بمستوى عالي</w:t>
            </w:r>
            <w:r w:rsidR="007125C9">
              <w:rPr>
                <w:rFonts w:ascii="Sakkal Majalla" w:hAnsi="Sakkal Majalla" w:cs="Sakkal Majalla" w:hint="cs"/>
                <w:sz w:val="26"/>
                <w:szCs w:val="26"/>
                <w:rtl/>
                <w:lang w:bidi="ar-JO"/>
              </w:rPr>
              <w:t xml:space="preserve">، </w:t>
            </w:r>
            <w:r>
              <w:rPr>
                <w:rFonts w:ascii="Sakkal Majalla" w:hAnsi="Sakkal Majalla" w:cs="Sakkal Majalla" w:hint="cs"/>
                <w:sz w:val="26"/>
                <w:szCs w:val="26"/>
                <w:rtl/>
                <w:lang w:bidi="ar-JO"/>
              </w:rPr>
              <w:t xml:space="preserve"> والقدرة على </w:t>
            </w:r>
            <w:r w:rsidRPr="00286137">
              <w:rPr>
                <w:rFonts w:ascii="Sakkal Majalla" w:hAnsi="Sakkal Majalla" w:cs="Sakkal Majalla" w:hint="cs"/>
                <w:b/>
                <w:bCs/>
                <w:sz w:val="26"/>
                <w:szCs w:val="26"/>
                <w:rtl/>
                <w:lang w:bidi="ar-JO"/>
              </w:rPr>
              <w:t>التحليل</w:t>
            </w:r>
            <w:r>
              <w:rPr>
                <w:rFonts w:ascii="Sakkal Majalla" w:hAnsi="Sakkal Majalla" w:cs="Sakkal Majalla" w:hint="cs"/>
                <w:sz w:val="26"/>
                <w:szCs w:val="26"/>
                <w:rtl/>
                <w:lang w:bidi="ar-JO"/>
              </w:rPr>
              <w:t xml:space="preserve"> من حيث </w:t>
            </w:r>
            <w:r w:rsidRPr="00106DA4">
              <w:rPr>
                <w:rFonts w:ascii="Sakkal Majalla" w:hAnsi="Sakkal Majalla" w:cs="Sakkal Majalla" w:hint="cs"/>
                <w:sz w:val="26"/>
                <w:szCs w:val="26"/>
                <w:rtl/>
                <w:lang w:bidi="ar-JO"/>
              </w:rPr>
              <w:t>تحليل</w:t>
            </w:r>
            <w:r w:rsidRPr="00106DA4">
              <w:rPr>
                <w:rFonts w:ascii="Sakkal Majalla" w:hAnsi="Sakkal Majalla" w:cs="Sakkal Majalla"/>
                <w:sz w:val="26"/>
                <w:szCs w:val="26"/>
                <w:rtl/>
                <w:lang w:bidi="ar-JO"/>
              </w:rPr>
              <w:t xml:space="preserve"> الظواهر أو المشاكل </w:t>
            </w:r>
            <w:r>
              <w:rPr>
                <w:rFonts w:ascii="Sakkal Majalla" w:hAnsi="Sakkal Majalla" w:cs="Sakkal Majalla" w:hint="cs"/>
                <w:sz w:val="26"/>
                <w:szCs w:val="26"/>
                <w:rtl/>
                <w:lang w:bidi="ar-JO"/>
              </w:rPr>
              <w:t>إ</w:t>
            </w:r>
            <w:r w:rsidRPr="00106DA4">
              <w:rPr>
                <w:rFonts w:ascii="Sakkal Majalla" w:hAnsi="Sakkal Majalla" w:cs="Sakkal Majalla"/>
                <w:sz w:val="26"/>
                <w:szCs w:val="26"/>
                <w:rtl/>
                <w:lang w:bidi="ar-JO"/>
              </w:rPr>
              <w:t xml:space="preserve">لى مكوناتها الأساسية أو تحليل المعلومات للتوصل </w:t>
            </w:r>
            <w:r>
              <w:rPr>
                <w:rFonts w:ascii="Sakkal Majalla" w:hAnsi="Sakkal Majalla" w:cs="Sakkal Majalla" w:hint="cs"/>
                <w:sz w:val="26"/>
                <w:szCs w:val="26"/>
                <w:rtl/>
                <w:lang w:bidi="ar-JO"/>
              </w:rPr>
              <w:t>إ</w:t>
            </w:r>
            <w:r w:rsidRPr="00106DA4">
              <w:rPr>
                <w:rFonts w:ascii="Sakkal Majalla" w:hAnsi="Sakkal Majalla" w:cs="Sakkal Majalla"/>
                <w:sz w:val="26"/>
                <w:szCs w:val="26"/>
                <w:rtl/>
                <w:lang w:bidi="ar-JO"/>
              </w:rPr>
              <w:t>لى نتائج</w:t>
            </w:r>
            <w:r>
              <w:rPr>
                <w:rFonts w:ascii="Sakkal Majalla" w:hAnsi="Sakkal Majalla" w:cs="Sakkal Majalla" w:hint="cs"/>
                <w:sz w:val="26"/>
                <w:szCs w:val="26"/>
                <w:rtl/>
                <w:lang w:bidi="ar-JO"/>
              </w:rPr>
              <w:t xml:space="preserve"> بمستوى عالي، والقدرة على </w:t>
            </w:r>
            <w:r w:rsidRPr="00286137">
              <w:rPr>
                <w:rFonts w:ascii="Sakkal Majalla" w:hAnsi="Sakkal Majalla" w:cs="Sakkal Majalla" w:hint="cs"/>
                <w:b/>
                <w:bCs/>
                <w:sz w:val="26"/>
                <w:szCs w:val="26"/>
                <w:rtl/>
                <w:lang w:bidi="ar-JO"/>
              </w:rPr>
              <w:t>الاستنباط</w:t>
            </w:r>
            <w:r>
              <w:rPr>
                <w:rFonts w:ascii="Sakkal Majalla" w:hAnsi="Sakkal Majalla" w:cs="Sakkal Majalla" w:hint="cs"/>
                <w:sz w:val="26"/>
                <w:szCs w:val="26"/>
                <w:rtl/>
                <w:lang w:bidi="ar-JO"/>
              </w:rPr>
              <w:t xml:space="preserve"> ب</w:t>
            </w:r>
            <w:r w:rsidRPr="00106DA4">
              <w:rPr>
                <w:rFonts w:ascii="Sakkal Majalla" w:hAnsi="Sakkal Majalla" w:cs="Sakkal Majalla"/>
                <w:sz w:val="26"/>
                <w:szCs w:val="26"/>
                <w:rtl/>
                <w:lang w:bidi="ar-JO"/>
              </w:rPr>
              <w:t xml:space="preserve">جمع أفكار متعددة لوضع فكرة جديدة أو التوصل </w:t>
            </w:r>
            <w:r>
              <w:rPr>
                <w:rFonts w:ascii="Sakkal Majalla" w:hAnsi="Sakkal Majalla" w:cs="Sakkal Majalla" w:hint="cs"/>
                <w:sz w:val="26"/>
                <w:szCs w:val="26"/>
                <w:rtl/>
                <w:lang w:bidi="ar-JO"/>
              </w:rPr>
              <w:t>إ</w:t>
            </w:r>
            <w:r w:rsidRPr="00106DA4">
              <w:rPr>
                <w:rFonts w:ascii="Sakkal Majalla" w:hAnsi="Sakkal Majalla" w:cs="Sakkal Majalla"/>
                <w:sz w:val="26"/>
                <w:szCs w:val="26"/>
                <w:rtl/>
                <w:lang w:bidi="ar-JO"/>
              </w:rPr>
              <w:t>لى الاستنتاجات من معطيات</w:t>
            </w:r>
            <w:r>
              <w:rPr>
                <w:rFonts w:ascii="Sakkal Majalla" w:hAnsi="Sakkal Majalla" w:cs="Sakkal Majalla" w:hint="cs"/>
                <w:sz w:val="26"/>
                <w:szCs w:val="26"/>
                <w:rtl/>
                <w:lang w:bidi="ar-JO"/>
              </w:rPr>
              <w:t xml:space="preserve"> بمستوى </w:t>
            </w:r>
            <w:r w:rsidR="007125C9">
              <w:rPr>
                <w:rFonts w:ascii="Sakkal Majalla" w:hAnsi="Sakkal Majalla" w:cs="Sakkal Majalla" w:hint="cs"/>
                <w:sz w:val="26"/>
                <w:szCs w:val="26"/>
                <w:rtl/>
                <w:lang w:bidi="ar-JO"/>
              </w:rPr>
              <w:t>متوسط</w:t>
            </w:r>
            <w:r w:rsidR="00286137">
              <w:rPr>
                <w:rFonts w:ascii="Sakkal Majalla" w:hAnsi="Sakkal Majalla" w:cs="Sakkal Majalla" w:hint="cs"/>
                <w:sz w:val="26"/>
                <w:szCs w:val="26"/>
                <w:rtl/>
                <w:lang w:bidi="ar-JO"/>
              </w:rPr>
              <w:t xml:space="preserve">، والقدرة على </w:t>
            </w:r>
            <w:r w:rsidR="00286137" w:rsidRPr="00286137">
              <w:rPr>
                <w:rFonts w:ascii="Sakkal Majalla" w:hAnsi="Sakkal Majalla" w:cs="Sakkal Majalla" w:hint="cs"/>
                <w:b/>
                <w:bCs/>
                <w:sz w:val="26"/>
                <w:szCs w:val="26"/>
                <w:rtl/>
                <w:lang w:bidi="ar-JO"/>
              </w:rPr>
              <w:t>الابداع</w:t>
            </w:r>
            <w:r w:rsidR="00286137">
              <w:rPr>
                <w:rFonts w:ascii="Sakkal Majalla" w:hAnsi="Sakkal Majalla" w:cs="Sakkal Majalla" w:hint="cs"/>
                <w:sz w:val="26"/>
                <w:szCs w:val="26"/>
                <w:rtl/>
                <w:lang w:bidi="ar-JO"/>
              </w:rPr>
              <w:t xml:space="preserve"> </w:t>
            </w:r>
            <w:r w:rsidR="00286137" w:rsidRPr="00286137">
              <w:rPr>
                <w:rFonts w:ascii="Sakkal Majalla" w:hAnsi="Sakkal Majalla" w:cs="Sakkal Majalla" w:hint="cs"/>
                <w:sz w:val="26"/>
                <w:szCs w:val="26"/>
                <w:rtl/>
                <w:lang w:bidi="ar-JO"/>
              </w:rPr>
              <w:t>بحل</w:t>
            </w:r>
            <w:r w:rsidR="00286137" w:rsidRPr="00286137">
              <w:rPr>
                <w:rFonts w:ascii="Sakkal Majalla" w:hAnsi="Sakkal Majalla" w:cs="Sakkal Majalla"/>
                <w:sz w:val="26"/>
                <w:szCs w:val="26"/>
                <w:rtl/>
                <w:lang w:bidi="ar-JO"/>
              </w:rPr>
              <w:t xml:space="preserve"> المشاكل باستخدام طرق وأساليب جديدة مبتكرة والتفكير خارج الصندوق</w:t>
            </w:r>
            <w:r w:rsidR="00286137" w:rsidRPr="00286137">
              <w:rPr>
                <w:rFonts w:ascii="Sakkal Majalla" w:hAnsi="Sakkal Majalla" w:cs="Sakkal Majalla" w:hint="cs"/>
                <w:sz w:val="26"/>
                <w:szCs w:val="26"/>
                <w:rtl/>
                <w:lang w:bidi="ar-JO"/>
              </w:rPr>
              <w:t xml:space="preserve"> بمستوى متوسط.</w:t>
            </w:r>
          </w:p>
        </w:tc>
      </w:tr>
      <w:tr w:rsidR="00591B2D" w:rsidRPr="00D640F4" w14:paraId="4E3D8956"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40CE87D3" w14:textId="5353645A" w:rsidR="00591B2D" w:rsidRPr="004B6EDA" w:rsidRDefault="00591B2D" w:rsidP="00816524">
            <w:pPr>
              <w:pStyle w:val="NoSpacing"/>
              <w:numPr>
                <w:ilvl w:val="1"/>
                <w:numId w:val="2"/>
              </w:numPr>
              <w:tabs>
                <w:tab w:val="right" w:pos="1062"/>
              </w:tabs>
              <w:ind w:left="972" w:hanging="270"/>
              <w:rPr>
                <w:rFonts w:ascii="Sakkal Majalla" w:hAnsi="Sakkal Majalla" w:cs="Sakkal Majalla"/>
                <w:b/>
                <w:bCs/>
                <w:sz w:val="28"/>
                <w:szCs w:val="28"/>
                <w:rtl/>
              </w:rPr>
            </w:pPr>
            <w:r w:rsidRPr="004B6EDA">
              <w:rPr>
                <w:rFonts w:ascii="Sakkal Majalla" w:hAnsi="Sakkal Majalla" w:cs="Sakkal Majalla"/>
                <w:b/>
                <w:bCs/>
                <w:noProof/>
                <w:sz w:val="28"/>
                <w:szCs w:val="28"/>
              </w:rPr>
              <w:drawing>
                <wp:anchor distT="0" distB="0" distL="114300" distR="114300" simplePos="0" relativeHeight="251686912" behindDoc="1" locked="0" layoutInCell="1" allowOverlap="1" wp14:anchorId="629240A9" wp14:editId="1FC774E1">
                  <wp:simplePos x="0" y="0"/>
                  <wp:positionH relativeFrom="column">
                    <wp:posOffset>6245225</wp:posOffset>
                  </wp:positionH>
                  <wp:positionV relativeFrom="paragraph">
                    <wp:posOffset>22225</wp:posOffset>
                  </wp:positionV>
                  <wp:extent cx="273050" cy="273050"/>
                  <wp:effectExtent l="0" t="0" r="0" b="0"/>
                  <wp:wrapTight wrapText="bothSides">
                    <wp:wrapPolygon edited="0">
                      <wp:start x="0" y="0"/>
                      <wp:lineTo x="0" y="19591"/>
                      <wp:lineTo x="19591" y="19591"/>
                      <wp:lineTo x="19591" y="7535"/>
                      <wp:lineTo x="9042" y="0"/>
                      <wp:lineTo x="0" y="0"/>
                    </wp:wrapPolygon>
                  </wp:wrapTight>
                  <wp:docPr id="8" name="Picture 8" descr="A white line drawing of a person at a desk with a clock above hi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26645" name="Picture 10" descr="A white line drawing of a person at a desk with a clock above him&#10;&#10;Description automatically generated"/>
                          <pic:cNvPicPr/>
                        </pic:nvPicPr>
                        <pic:blipFill>
                          <a:blip r:embed="rId17"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273050" cy="273050"/>
                          </a:xfrm>
                          <a:prstGeom prst="rect">
                            <a:avLst/>
                          </a:prstGeom>
                        </pic:spPr>
                      </pic:pic>
                    </a:graphicData>
                  </a:graphic>
                  <wp14:sizeRelH relativeFrom="margin">
                    <wp14:pctWidth>0</wp14:pctWidth>
                  </wp14:sizeRelH>
                  <wp14:sizeRelV relativeFrom="margin">
                    <wp14:pctHeight>0</wp14:pctHeight>
                  </wp14:sizeRelV>
                </wp:anchor>
              </w:drawing>
            </w:r>
            <w:r w:rsidRPr="004B6EDA">
              <w:rPr>
                <w:rFonts w:ascii="Sakkal Majalla" w:hAnsi="Sakkal Majalla" w:cs="Sakkal Majalla" w:hint="cs"/>
                <w:b/>
                <w:bCs/>
                <w:sz w:val="28"/>
                <w:szCs w:val="28"/>
                <w:rtl/>
              </w:rPr>
              <w:t>مجال العمل وتأثيره</w:t>
            </w:r>
          </w:p>
        </w:tc>
      </w:tr>
      <w:tr w:rsidR="00591B2D" w:rsidRPr="00D640F4" w14:paraId="3635ACE1" w14:textId="77777777" w:rsidTr="00905FB4">
        <w:trPr>
          <w:trHeight w:val="382"/>
        </w:trPr>
        <w:tc>
          <w:tcPr>
            <w:tcW w:w="5000" w:type="pct"/>
            <w:gridSpan w:val="11"/>
            <w:tcBorders>
              <w:left w:val="single" w:sz="4" w:space="0" w:color="auto"/>
              <w:bottom w:val="single" w:sz="4" w:space="0" w:color="auto"/>
              <w:right w:val="single" w:sz="4" w:space="0" w:color="auto"/>
            </w:tcBorders>
            <w:vAlign w:val="center"/>
          </w:tcPr>
          <w:p w14:paraId="2677F36D" w14:textId="77777777" w:rsidR="008453A5" w:rsidRPr="008453A5" w:rsidRDefault="00F2404E" w:rsidP="008453A5">
            <w:pPr>
              <w:pStyle w:val="ListParagraph"/>
              <w:numPr>
                <w:ilvl w:val="0"/>
                <w:numId w:val="23"/>
              </w:numPr>
              <w:bidi/>
              <w:spacing w:after="0"/>
              <w:ind w:left="180" w:hanging="180"/>
              <w:rPr>
                <w:rFonts w:ascii="Sakkal Majalla" w:hAnsi="Sakkal Majalla" w:cs="Sakkal Majalla"/>
                <w:b/>
                <w:bCs/>
                <w:sz w:val="26"/>
                <w:szCs w:val="26"/>
              </w:rPr>
            </w:pPr>
            <w:r w:rsidRPr="00F2404E">
              <w:rPr>
                <w:rFonts w:ascii="Sakkal Majalla" w:hAnsi="Sakkal Majalla" w:cs="Sakkal Majalla" w:hint="cs"/>
                <w:sz w:val="26"/>
                <w:szCs w:val="26"/>
                <w:rtl/>
                <w:lang w:bidi="ar-JO"/>
              </w:rPr>
              <w:t>م</w:t>
            </w:r>
            <w:r w:rsidRPr="00F2404E">
              <w:rPr>
                <w:rFonts w:ascii="Sakkal Majalla" w:hAnsi="Sakkal Majalla" w:cs="Sakkal Majalla"/>
                <w:sz w:val="26"/>
                <w:szCs w:val="26"/>
                <w:rtl/>
                <w:lang w:bidi="ar-JO"/>
              </w:rPr>
              <w:t>تنوعة تؤثر في الأعمال داخل الوحدة والأخطاء يترتب عليها تعطيل العمل</w:t>
            </w:r>
            <w:r w:rsidRPr="00F2404E">
              <w:rPr>
                <w:rFonts w:ascii="Sakkal Majalla" w:hAnsi="Sakkal Majalla" w:cs="Sakkal Majalla" w:hint="cs"/>
                <w:sz w:val="26"/>
                <w:szCs w:val="26"/>
                <w:rtl/>
                <w:lang w:bidi="ar-JO"/>
              </w:rPr>
              <w:t>.</w:t>
            </w:r>
          </w:p>
          <w:p w14:paraId="73B2C149" w14:textId="66F02994" w:rsidR="00F2404E" w:rsidRPr="008453A5" w:rsidRDefault="00F2404E" w:rsidP="008453A5">
            <w:pPr>
              <w:pStyle w:val="ListParagraph"/>
              <w:numPr>
                <w:ilvl w:val="0"/>
                <w:numId w:val="23"/>
              </w:numPr>
              <w:bidi/>
              <w:spacing w:after="0"/>
              <w:ind w:left="180" w:hanging="180"/>
              <w:rPr>
                <w:rFonts w:ascii="Sakkal Majalla" w:hAnsi="Sakkal Majalla" w:cs="Sakkal Majalla"/>
                <w:b/>
                <w:bCs/>
                <w:sz w:val="26"/>
                <w:szCs w:val="26"/>
              </w:rPr>
            </w:pPr>
            <w:r w:rsidRPr="008453A5">
              <w:rPr>
                <w:rFonts w:ascii="Sakkal Majalla" w:hAnsi="Sakkal Majalla" w:cs="Sakkal Majalla"/>
                <w:sz w:val="26"/>
                <w:szCs w:val="26"/>
                <w:rtl/>
                <w:lang w:bidi="ar-JO"/>
              </w:rPr>
              <w:t>مكملة لعمل الأخرين والأخطاء تسبب في تأخير عمل الأخرين خارج الوحدة</w:t>
            </w:r>
            <w:r w:rsidRPr="008453A5">
              <w:rPr>
                <w:rFonts w:ascii="Sakkal Majalla" w:hAnsi="Sakkal Majalla" w:cs="Sakkal Majalla" w:hint="cs"/>
                <w:sz w:val="26"/>
                <w:szCs w:val="26"/>
                <w:rtl/>
                <w:lang w:bidi="ar-JO"/>
              </w:rPr>
              <w:t>.</w:t>
            </w:r>
          </w:p>
          <w:p w14:paraId="58AB1446" w14:textId="2C9D8673" w:rsidR="00591B2D" w:rsidRPr="00F2404E" w:rsidRDefault="00F2404E" w:rsidP="00F2404E">
            <w:pPr>
              <w:pStyle w:val="ListParagraph"/>
              <w:numPr>
                <w:ilvl w:val="0"/>
                <w:numId w:val="23"/>
              </w:numPr>
              <w:bidi/>
              <w:spacing w:after="0" w:line="240" w:lineRule="auto"/>
              <w:ind w:left="180" w:hanging="180"/>
              <w:rPr>
                <w:rFonts w:ascii="Sakkal Majalla" w:hAnsi="Sakkal Majalla" w:cs="Sakkal Majalla"/>
                <w:sz w:val="26"/>
                <w:szCs w:val="26"/>
                <w:rtl/>
              </w:rPr>
            </w:pPr>
            <w:r w:rsidRPr="00F2404E">
              <w:rPr>
                <w:rFonts w:ascii="Sakkal Majalla" w:hAnsi="Sakkal Majalla" w:cs="Sakkal Majalla"/>
                <w:sz w:val="26"/>
                <w:szCs w:val="26"/>
                <w:rtl/>
                <w:lang w:bidi="ar-JO"/>
              </w:rPr>
              <w:t>متداخلة مع الأخرين والأخطاء تسبب في تأثير يتعدى حدود الوحدة</w:t>
            </w:r>
            <w:r w:rsidRPr="00F2404E">
              <w:rPr>
                <w:rFonts w:ascii="Sakkal Majalla" w:hAnsi="Sakkal Majalla" w:cs="Sakkal Majalla" w:hint="cs"/>
                <w:sz w:val="26"/>
                <w:szCs w:val="26"/>
                <w:rtl/>
                <w:lang w:bidi="ar-JO"/>
              </w:rPr>
              <w:t>.</w:t>
            </w:r>
          </w:p>
        </w:tc>
      </w:tr>
      <w:tr w:rsidR="00591B2D" w:rsidRPr="00D640F4" w14:paraId="65AB9B5A"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4435F959" w14:textId="0938A1CC" w:rsidR="00591B2D" w:rsidRPr="004B6EDA" w:rsidRDefault="00591B2D" w:rsidP="00591B2D">
            <w:pPr>
              <w:pStyle w:val="NoSpacing"/>
              <w:rPr>
                <w:rFonts w:ascii="Sakkal Majalla" w:hAnsi="Sakkal Majalla" w:cs="Sakkal Majalla"/>
                <w:b/>
                <w:bCs/>
                <w:sz w:val="28"/>
                <w:szCs w:val="28"/>
                <w:rtl/>
              </w:rPr>
            </w:pPr>
            <w:r w:rsidRPr="004B6EDA">
              <w:rPr>
                <w:rFonts w:ascii="Sakkal Majalla" w:hAnsi="Sakkal Majalla" w:cs="Sakkal Majalla"/>
                <w:b/>
                <w:bCs/>
                <w:noProof/>
                <w:sz w:val="28"/>
                <w:szCs w:val="28"/>
              </w:rPr>
              <w:drawing>
                <wp:anchor distT="0" distB="0" distL="114300" distR="114300" simplePos="0" relativeHeight="251687936" behindDoc="1" locked="0" layoutInCell="1" allowOverlap="1" wp14:anchorId="41DB9B47" wp14:editId="20E0CDD5">
                  <wp:simplePos x="0" y="0"/>
                  <wp:positionH relativeFrom="column">
                    <wp:posOffset>6270625</wp:posOffset>
                  </wp:positionH>
                  <wp:positionV relativeFrom="paragraph">
                    <wp:posOffset>8890</wp:posOffset>
                  </wp:positionV>
                  <wp:extent cx="280035" cy="280035"/>
                  <wp:effectExtent l="0" t="0" r="5715" b="5715"/>
                  <wp:wrapTight wrapText="bothSides">
                    <wp:wrapPolygon edited="0">
                      <wp:start x="0" y="0"/>
                      <wp:lineTo x="0" y="20571"/>
                      <wp:lineTo x="2939" y="20571"/>
                      <wp:lineTo x="20571" y="13224"/>
                      <wp:lineTo x="20571" y="0"/>
                      <wp:lineTo x="7347" y="0"/>
                      <wp:lineTo x="0" y="0"/>
                    </wp:wrapPolygon>
                  </wp:wrapTight>
                  <wp:docPr id="1149951703" name="Picture 1149951703" descr="A white line drawing of a person pushing a round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51703" name="Picture 3" descr="A white line drawing of a person pushing a round object&#10;&#10;Description automatically generated"/>
                          <pic:cNvPicPr/>
                        </pic:nvPicPr>
                        <pic:blipFill>
                          <a:blip r:embed="rId18"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280035" cy="280035"/>
                          </a:xfrm>
                          <a:prstGeom prst="rect">
                            <a:avLst/>
                          </a:prstGeom>
                        </pic:spPr>
                      </pic:pic>
                    </a:graphicData>
                  </a:graphic>
                  <wp14:sizeRelH relativeFrom="margin">
                    <wp14:pctWidth>0</wp14:pctWidth>
                  </wp14:sizeRelH>
                  <wp14:sizeRelV relativeFrom="margin">
                    <wp14:pctHeight>0</wp14:pctHeight>
                  </wp14:sizeRelV>
                </wp:anchor>
              </w:drawing>
            </w:r>
            <w:r w:rsidRPr="004B6EDA">
              <w:rPr>
                <w:rFonts w:ascii="Sakkal Majalla" w:hAnsi="Sakkal Majalla" w:cs="Sakkal Majalla" w:hint="cs"/>
                <w:b/>
                <w:bCs/>
                <w:sz w:val="28"/>
                <w:szCs w:val="28"/>
                <w:rtl/>
              </w:rPr>
              <w:t xml:space="preserve">4.4 الصعوبة والتعقيد </w:t>
            </w:r>
          </w:p>
        </w:tc>
      </w:tr>
      <w:tr w:rsidR="00591B2D" w:rsidRPr="00D640F4" w14:paraId="6EC8CAE5" w14:textId="77777777" w:rsidTr="00CD1126">
        <w:trPr>
          <w:trHeight w:val="312"/>
        </w:trPr>
        <w:tc>
          <w:tcPr>
            <w:tcW w:w="5000" w:type="pct"/>
            <w:gridSpan w:val="11"/>
            <w:tcBorders>
              <w:left w:val="single" w:sz="4" w:space="0" w:color="auto"/>
              <w:bottom w:val="single" w:sz="4" w:space="0" w:color="auto"/>
              <w:right w:val="single" w:sz="4" w:space="0" w:color="auto"/>
            </w:tcBorders>
          </w:tcPr>
          <w:p w14:paraId="0C5688BF" w14:textId="3CA68430" w:rsidR="00591B2D" w:rsidRPr="00670638" w:rsidRDefault="000C6D5D" w:rsidP="008431A7">
            <w:pPr>
              <w:bidi/>
              <w:spacing w:after="0" w:line="240" w:lineRule="auto"/>
              <w:jc w:val="lowKashida"/>
              <w:rPr>
                <w:rFonts w:ascii="Sakkal Majalla" w:hAnsi="Sakkal Majalla" w:cs="Sakkal Majalla"/>
                <w:sz w:val="28"/>
                <w:szCs w:val="28"/>
              </w:rPr>
            </w:pPr>
            <w:r w:rsidRPr="00670638">
              <w:rPr>
                <w:rFonts w:ascii="Sakkal Majalla" w:hAnsi="Sakkal Majalla" w:cs="Sakkal Majalla"/>
                <w:sz w:val="28"/>
                <w:szCs w:val="28"/>
                <w:rtl/>
              </w:rPr>
              <w:t xml:space="preserve">يتكون العمل من </w:t>
            </w:r>
            <w:r w:rsidR="008431A7" w:rsidRPr="00670638">
              <w:rPr>
                <w:rFonts w:ascii="Sakkal Majalla" w:hAnsi="Sakkal Majalla" w:cs="Sakkal Majalla" w:hint="cs"/>
                <w:sz w:val="28"/>
                <w:szCs w:val="28"/>
                <w:rtl/>
              </w:rPr>
              <w:t xml:space="preserve">أعمال </w:t>
            </w:r>
            <w:r w:rsidRPr="00670638">
              <w:rPr>
                <w:rFonts w:ascii="Sakkal Majalla" w:hAnsi="Sakkal Majalla" w:cs="Sakkal Majalla" w:hint="cs"/>
                <w:sz w:val="28"/>
                <w:szCs w:val="28"/>
                <w:rtl/>
              </w:rPr>
              <w:t>متنوعة</w:t>
            </w:r>
            <w:r w:rsidRPr="00670638">
              <w:rPr>
                <w:rFonts w:ascii="Sakkal Majalla" w:hAnsi="Sakkal Majalla" w:cs="Sakkal Majalla"/>
                <w:sz w:val="28"/>
                <w:szCs w:val="28"/>
                <w:rtl/>
              </w:rPr>
              <w:t xml:space="preserve"> تتضمن إجراءات وقواعد معرف</w:t>
            </w:r>
            <w:r w:rsidRPr="00670638">
              <w:rPr>
                <w:rFonts w:ascii="Sakkal Majalla" w:hAnsi="Sakkal Majalla" w:cs="Sakkal Majalla" w:hint="cs"/>
                <w:sz w:val="28"/>
                <w:szCs w:val="28"/>
                <w:rtl/>
              </w:rPr>
              <w:t>ة</w:t>
            </w:r>
            <w:r w:rsidR="008431A7" w:rsidRPr="00670638">
              <w:rPr>
                <w:rFonts w:ascii="Sakkal Majalla" w:hAnsi="Sakkal Majalla" w:cs="Sakkal Majalla" w:hint="cs"/>
                <w:sz w:val="28"/>
                <w:szCs w:val="28"/>
                <w:rtl/>
              </w:rPr>
              <w:t>، وأعمال</w:t>
            </w:r>
            <w:r w:rsidR="008431A7" w:rsidRPr="00670638">
              <w:rPr>
                <w:rFonts w:ascii="Sakkal Majalla" w:hAnsi="Sakkal Majalla" w:cs="Sakkal Majalla"/>
                <w:sz w:val="28"/>
                <w:szCs w:val="28"/>
                <w:rtl/>
              </w:rPr>
              <w:t xml:space="preserve"> ذات خطوات متعددة ومتداخلة</w:t>
            </w:r>
            <w:r w:rsidR="008431A7" w:rsidRPr="00670638">
              <w:rPr>
                <w:rFonts w:ascii="Sakkal Majalla" w:hAnsi="Sakkal Majalla" w:cs="Sakkal Majalla" w:hint="cs"/>
                <w:sz w:val="28"/>
                <w:szCs w:val="28"/>
                <w:rtl/>
              </w:rPr>
              <w:t>،</w:t>
            </w:r>
            <w:r w:rsidR="008431A7" w:rsidRPr="00670638">
              <w:rPr>
                <w:rFonts w:ascii="Sakkal Majalla" w:hAnsi="Sakkal Majalla" w:cs="Sakkal Majalla"/>
                <w:sz w:val="28"/>
                <w:szCs w:val="28"/>
                <w:rtl/>
              </w:rPr>
              <w:t xml:space="preserve"> </w:t>
            </w:r>
            <w:r w:rsidR="008431A7" w:rsidRPr="00670638">
              <w:rPr>
                <w:rFonts w:ascii="Sakkal Majalla" w:hAnsi="Sakkal Majalla" w:cs="Sakkal Majalla" w:hint="cs"/>
                <w:sz w:val="28"/>
                <w:szCs w:val="28"/>
                <w:rtl/>
              </w:rPr>
              <w:t>و</w:t>
            </w:r>
            <w:r w:rsidR="008431A7" w:rsidRPr="00670638">
              <w:rPr>
                <w:rFonts w:ascii="Sakkal Majalla" w:hAnsi="Sakkal Majalla" w:cs="Sakkal Majalla"/>
                <w:sz w:val="28"/>
                <w:szCs w:val="28"/>
                <w:rtl/>
              </w:rPr>
              <w:t>أعمال معقدة تتطلب إجراءات وأساليب</w:t>
            </w:r>
            <w:r w:rsidR="008431A7" w:rsidRPr="00670638">
              <w:rPr>
                <w:rFonts w:ascii="Sakkal Majalla" w:hAnsi="Sakkal Majalla" w:cs="Sakkal Majalla" w:hint="cs"/>
                <w:sz w:val="28"/>
                <w:szCs w:val="28"/>
                <w:rtl/>
              </w:rPr>
              <w:t>.</w:t>
            </w:r>
          </w:p>
        </w:tc>
      </w:tr>
      <w:tr w:rsidR="00591B2D" w:rsidRPr="00D640F4" w14:paraId="6E23F1FE" w14:textId="77777777" w:rsidTr="00CD1126">
        <w:trPr>
          <w:trHeight w:val="185"/>
        </w:trPr>
        <w:tc>
          <w:tcPr>
            <w:tcW w:w="5000" w:type="pct"/>
            <w:gridSpan w:val="11"/>
            <w:tcBorders>
              <w:left w:val="single" w:sz="4" w:space="0" w:color="auto"/>
              <w:bottom w:val="single" w:sz="4" w:space="0" w:color="auto"/>
              <w:right w:val="single" w:sz="4" w:space="0" w:color="auto"/>
            </w:tcBorders>
            <w:shd w:val="clear" w:color="auto" w:fill="6BC0BB"/>
          </w:tcPr>
          <w:p w14:paraId="281CA648" w14:textId="77777777" w:rsidR="00591B2D" w:rsidRPr="00670638" w:rsidRDefault="00591B2D" w:rsidP="00591B2D">
            <w:pPr>
              <w:pStyle w:val="NoSpacing"/>
              <w:rPr>
                <w:rFonts w:ascii="Sakkal Majalla" w:hAnsi="Sakkal Majalla" w:cs="Sakkal Majalla"/>
                <w:b/>
                <w:bCs/>
                <w:sz w:val="28"/>
                <w:szCs w:val="28"/>
              </w:rPr>
            </w:pPr>
            <w:r w:rsidRPr="00670638">
              <w:rPr>
                <w:rFonts w:ascii="Sakkal Majalla" w:hAnsi="Sakkal Majalla" w:cs="Sakkal Majalla"/>
                <w:noProof/>
                <w:sz w:val="28"/>
                <w:szCs w:val="28"/>
              </w:rPr>
              <w:drawing>
                <wp:anchor distT="0" distB="0" distL="114300" distR="114300" simplePos="0" relativeHeight="251691008" behindDoc="0" locked="0" layoutInCell="1" allowOverlap="1" wp14:anchorId="6B453274" wp14:editId="58AD7052">
                  <wp:simplePos x="0" y="0"/>
                  <wp:positionH relativeFrom="margin">
                    <wp:posOffset>6208395</wp:posOffset>
                  </wp:positionH>
                  <wp:positionV relativeFrom="margin">
                    <wp:posOffset>0</wp:posOffset>
                  </wp:positionV>
                  <wp:extent cx="348615" cy="347980"/>
                  <wp:effectExtent l="0" t="0" r="0" b="0"/>
                  <wp:wrapSquare wrapText="bothSides"/>
                  <wp:docPr id="11" name="Graphic 381864684" descr="Cycle with people with solid fill"/>
                  <wp:cNvGraphicFramePr/>
                  <a:graphic xmlns:a="http://schemas.openxmlformats.org/drawingml/2006/main">
                    <a:graphicData uri="http://schemas.openxmlformats.org/drawingml/2006/picture">
                      <pic:pic xmlns:pic="http://schemas.openxmlformats.org/drawingml/2006/picture">
                        <pic:nvPicPr>
                          <pic:cNvPr id="381864684" name="Graphic 381864684" descr="Cycle with people with solid fill"/>
                          <pic:cNvPicPr/>
                        </pic:nvPicPr>
                        <pic:blipFill>
                          <a:blip r:embed="rId19"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48615" cy="347980"/>
                          </a:xfrm>
                          <a:prstGeom prst="rect">
                            <a:avLst/>
                          </a:prstGeom>
                        </pic:spPr>
                      </pic:pic>
                    </a:graphicData>
                  </a:graphic>
                </wp:anchor>
              </w:drawing>
            </w:r>
            <w:r w:rsidRPr="00670638">
              <w:rPr>
                <w:rFonts w:ascii="Sakkal Majalla" w:hAnsi="Sakkal Majalla" w:cs="Sakkal Majalla" w:hint="cs"/>
                <w:b/>
                <w:bCs/>
                <w:sz w:val="28"/>
                <w:szCs w:val="28"/>
                <w:rtl/>
              </w:rPr>
              <w:t xml:space="preserve">   4.5 المسؤولية الاشرافية</w:t>
            </w:r>
          </w:p>
        </w:tc>
      </w:tr>
      <w:tr w:rsidR="00591B2D" w:rsidRPr="00D640F4" w14:paraId="05FA2C8A" w14:textId="77777777" w:rsidTr="00757505">
        <w:trPr>
          <w:trHeight w:val="312"/>
        </w:trPr>
        <w:tc>
          <w:tcPr>
            <w:tcW w:w="1629" w:type="pct"/>
            <w:gridSpan w:val="3"/>
            <w:tcBorders>
              <w:left w:val="single" w:sz="4" w:space="0" w:color="auto"/>
              <w:bottom w:val="single" w:sz="4" w:space="0" w:color="auto"/>
              <w:right w:val="single" w:sz="4" w:space="0" w:color="auto"/>
            </w:tcBorders>
            <w:shd w:val="clear" w:color="auto" w:fill="6BC0BB"/>
          </w:tcPr>
          <w:p w14:paraId="7407954E" w14:textId="77777777" w:rsidR="00591B2D" w:rsidRPr="00670638" w:rsidRDefault="00591B2D" w:rsidP="00591B2D">
            <w:pPr>
              <w:pStyle w:val="NoSpacing"/>
              <w:jc w:val="center"/>
              <w:rPr>
                <w:rFonts w:ascii="Sakkal Majalla" w:hAnsi="Sakkal Majalla" w:cs="Sakkal Majalla"/>
                <w:b/>
                <w:bCs/>
                <w:sz w:val="28"/>
                <w:szCs w:val="28"/>
              </w:rPr>
            </w:pPr>
            <w:r w:rsidRPr="00670638">
              <w:rPr>
                <w:rFonts w:ascii="Sakkal Majalla" w:hAnsi="Sakkal Majalla" w:cs="Sakkal Majalla" w:hint="cs"/>
                <w:b/>
                <w:bCs/>
                <w:sz w:val="28"/>
                <w:szCs w:val="28"/>
                <w:rtl/>
              </w:rPr>
              <w:t>المسميات الوظيفية للمرؤوسين</w:t>
            </w:r>
          </w:p>
        </w:tc>
        <w:tc>
          <w:tcPr>
            <w:tcW w:w="1621" w:type="pct"/>
            <w:gridSpan w:val="4"/>
            <w:tcBorders>
              <w:left w:val="single" w:sz="4" w:space="0" w:color="auto"/>
              <w:bottom w:val="single" w:sz="4" w:space="0" w:color="auto"/>
              <w:right w:val="single" w:sz="4" w:space="0" w:color="auto"/>
            </w:tcBorders>
            <w:shd w:val="clear" w:color="auto" w:fill="6BC0BB"/>
          </w:tcPr>
          <w:p w14:paraId="61F7D13D" w14:textId="77777777" w:rsidR="00591B2D" w:rsidRPr="00670638" w:rsidRDefault="00591B2D" w:rsidP="00591B2D">
            <w:pPr>
              <w:pStyle w:val="NoSpacing"/>
              <w:jc w:val="center"/>
              <w:rPr>
                <w:rFonts w:ascii="Sakkal Majalla" w:hAnsi="Sakkal Majalla" w:cs="Sakkal Majalla"/>
                <w:b/>
                <w:bCs/>
                <w:sz w:val="28"/>
                <w:szCs w:val="28"/>
                <w:rtl/>
              </w:rPr>
            </w:pPr>
            <w:r w:rsidRPr="00670638">
              <w:rPr>
                <w:rFonts w:ascii="Sakkal Majalla" w:hAnsi="Sakkal Majalla" w:cs="Sakkal Majalla" w:hint="cs"/>
                <w:b/>
                <w:bCs/>
                <w:sz w:val="28"/>
                <w:szCs w:val="28"/>
                <w:rtl/>
              </w:rPr>
              <w:t xml:space="preserve">درجة الوظيفة </w:t>
            </w:r>
          </w:p>
        </w:tc>
        <w:tc>
          <w:tcPr>
            <w:tcW w:w="1750" w:type="pct"/>
            <w:gridSpan w:val="4"/>
            <w:tcBorders>
              <w:left w:val="single" w:sz="4" w:space="0" w:color="auto"/>
              <w:bottom w:val="single" w:sz="4" w:space="0" w:color="auto"/>
              <w:right w:val="single" w:sz="4" w:space="0" w:color="auto"/>
            </w:tcBorders>
            <w:shd w:val="clear" w:color="auto" w:fill="6BC0BB"/>
          </w:tcPr>
          <w:p w14:paraId="7B22ED65" w14:textId="77777777" w:rsidR="00591B2D" w:rsidRPr="00670638" w:rsidRDefault="00591B2D" w:rsidP="00591B2D">
            <w:pPr>
              <w:pStyle w:val="NoSpacing"/>
              <w:jc w:val="center"/>
              <w:rPr>
                <w:rFonts w:ascii="Sakkal Majalla" w:hAnsi="Sakkal Majalla" w:cs="Sakkal Majalla"/>
                <w:b/>
                <w:bCs/>
                <w:sz w:val="28"/>
                <w:szCs w:val="28"/>
              </w:rPr>
            </w:pPr>
            <w:r w:rsidRPr="00670638">
              <w:rPr>
                <w:rFonts w:ascii="Sakkal Majalla" w:hAnsi="Sakkal Majalla" w:cs="Sakkal Majalla" w:hint="cs"/>
                <w:b/>
                <w:bCs/>
                <w:sz w:val="28"/>
                <w:szCs w:val="28"/>
                <w:rtl/>
              </w:rPr>
              <w:t>أعداد الموظفين</w:t>
            </w:r>
          </w:p>
        </w:tc>
      </w:tr>
      <w:tr w:rsidR="006B6B32" w:rsidRPr="004A2A0B" w14:paraId="4EA4816A" w14:textId="77777777" w:rsidTr="00757505">
        <w:trPr>
          <w:trHeight w:val="312"/>
        </w:trPr>
        <w:tc>
          <w:tcPr>
            <w:tcW w:w="1629" w:type="pct"/>
            <w:gridSpan w:val="3"/>
            <w:tcBorders>
              <w:left w:val="single" w:sz="4" w:space="0" w:color="auto"/>
              <w:bottom w:val="single" w:sz="4" w:space="0" w:color="auto"/>
              <w:right w:val="single" w:sz="4" w:space="0" w:color="auto"/>
            </w:tcBorders>
          </w:tcPr>
          <w:p w14:paraId="698B4C86" w14:textId="445CFDF9" w:rsidR="006B6B32" w:rsidRPr="00670638" w:rsidRDefault="00976D7F" w:rsidP="006B6B32">
            <w:pPr>
              <w:pStyle w:val="NoSpacing"/>
              <w:rPr>
                <w:rFonts w:ascii="Sakkal Majalla" w:hAnsi="Sakkal Majalla" w:cs="Sakkal Majalla"/>
                <w:b/>
                <w:bCs/>
                <w:sz w:val="28"/>
                <w:szCs w:val="28"/>
                <w:rtl/>
                <w:lang w:bidi="ar-JO"/>
              </w:rPr>
            </w:pPr>
            <w:r>
              <w:rPr>
                <w:rFonts w:ascii="Sakkal Majalla" w:hAnsi="Sakkal Majalla" w:cs="Sakkal Majalla" w:hint="cs"/>
                <w:b/>
                <w:bCs/>
                <w:sz w:val="28"/>
                <w:szCs w:val="28"/>
                <w:rtl/>
                <w:lang w:bidi="ar-JO"/>
              </w:rPr>
              <w:t>ضابط</w:t>
            </w:r>
          </w:p>
        </w:tc>
        <w:tc>
          <w:tcPr>
            <w:tcW w:w="1621" w:type="pct"/>
            <w:gridSpan w:val="4"/>
            <w:tcBorders>
              <w:left w:val="single" w:sz="4" w:space="0" w:color="auto"/>
              <w:bottom w:val="single" w:sz="4" w:space="0" w:color="auto"/>
              <w:right w:val="single" w:sz="4" w:space="0" w:color="auto"/>
            </w:tcBorders>
          </w:tcPr>
          <w:p w14:paraId="200398D5" w14:textId="77777777" w:rsidR="006B6B32" w:rsidRPr="00670638" w:rsidRDefault="006B6B32" w:rsidP="004A2A0B">
            <w:pPr>
              <w:pStyle w:val="NoSpacing"/>
              <w:rPr>
                <w:rFonts w:ascii="Sakkal Majalla" w:hAnsi="Sakkal Majalla" w:cs="Sakkal Majalla"/>
                <w:b/>
                <w:bCs/>
                <w:sz w:val="28"/>
                <w:szCs w:val="28"/>
                <w:rtl/>
                <w:lang w:bidi="ar-JO"/>
              </w:rPr>
            </w:pPr>
          </w:p>
        </w:tc>
        <w:tc>
          <w:tcPr>
            <w:tcW w:w="1750" w:type="pct"/>
            <w:gridSpan w:val="4"/>
            <w:tcBorders>
              <w:left w:val="single" w:sz="4" w:space="0" w:color="auto"/>
              <w:bottom w:val="single" w:sz="4" w:space="0" w:color="auto"/>
              <w:right w:val="single" w:sz="4" w:space="0" w:color="auto"/>
            </w:tcBorders>
            <w:vAlign w:val="center"/>
          </w:tcPr>
          <w:p w14:paraId="450AE949" w14:textId="3E880057" w:rsidR="006B6B32" w:rsidRPr="00670638" w:rsidRDefault="00976D7F" w:rsidP="004A2A0B">
            <w:pPr>
              <w:pStyle w:val="NoSpacing"/>
              <w:jc w:val="center"/>
              <w:rPr>
                <w:rFonts w:ascii="Sakkal Majalla" w:hAnsi="Sakkal Majalla" w:cs="Sakkal Majalla"/>
                <w:b/>
                <w:bCs/>
                <w:sz w:val="28"/>
                <w:szCs w:val="28"/>
                <w:rtl/>
                <w:lang w:bidi="ar-JO"/>
              </w:rPr>
            </w:pPr>
            <w:r>
              <w:rPr>
                <w:rFonts w:ascii="Sakkal Majalla" w:hAnsi="Sakkal Majalla" w:cs="Sakkal Majalla" w:hint="cs"/>
                <w:b/>
                <w:bCs/>
                <w:sz w:val="28"/>
                <w:szCs w:val="28"/>
                <w:rtl/>
                <w:lang w:bidi="ar-JO"/>
              </w:rPr>
              <w:t>1</w:t>
            </w:r>
          </w:p>
        </w:tc>
      </w:tr>
      <w:tr w:rsidR="00591B2D" w:rsidRPr="00D640F4" w14:paraId="744BFCBB"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0A0EC944" w14:textId="1632C1E1" w:rsidR="00591B2D" w:rsidRPr="006A1310" w:rsidRDefault="00591B2D" w:rsidP="00591B2D">
            <w:pPr>
              <w:pStyle w:val="NoSpacing"/>
              <w:rPr>
                <w:rFonts w:ascii="Sakkal Majalla" w:hAnsi="Sakkal Majalla" w:cs="Sakkal Majalla"/>
                <w:b/>
                <w:bCs/>
                <w:color w:val="000000" w:themeColor="text1"/>
                <w:sz w:val="28"/>
                <w:szCs w:val="28"/>
              </w:rPr>
            </w:pPr>
            <w:r w:rsidRPr="006A1310">
              <w:rPr>
                <w:rFonts w:ascii="Sakkal Majalla" w:hAnsi="Sakkal Majalla" w:cs="Sakkal Majalla" w:hint="cs"/>
                <w:b/>
                <w:bCs/>
                <w:color w:val="000000" w:themeColor="text1"/>
                <w:sz w:val="28"/>
                <w:szCs w:val="28"/>
                <w:rtl/>
              </w:rPr>
              <w:t xml:space="preserve">            4.6 المجهود البدني</w:t>
            </w:r>
          </w:p>
        </w:tc>
      </w:tr>
      <w:tr w:rsidR="00591B2D" w:rsidRPr="00D640F4" w14:paraId="1F8F5E4B" w14:textId="77777777" w:rsidTr="00757505">
        <w:trPr>
          <w:trHeight w:val="312"/>
        </w:trPr>
        <w:tc>
          <w:tcPr>
            <w:tcW w:w="2441" w:type="pct"/>
            <w:gridSpan w:val="6"/>
            <w:tcBorders>
              <w:left w:val="single" w:sz="4" w:space="0" w:color="auto"/>
              <w:bottom w:val="single" w:sz="4" w:space="0" w:color="auto"/>
              <w:right w:val="single" w:sz="4" w:space="0" w:color="auto"/>
            </w:tcBorders>
            <w:shd w:val="clear" w:color="auto" w:fill="6BC0BB"/>
          </w:tcPr>
          <w:p w14:paraId="222B99A2" w14:textId="2F5980F0" w:rsidR="00591B2D" w:rsidRPr="00FD0DE0" w:rsidRDefault="00591B2D" w:rsidP="00591B2D">
            <w:pPr>
              <w:spacing w:after="0"/>
              <w:jc w:val="center"/>
              <w:rPr>
                <w:rFonts w:ascii="Sakkal Majalla" w:hAnsi="Sakkal Majalla" w:cs="Sakkal Majalla"/>
                <w:b/>
                <w:bCs/>
                <w:sz w:val="28"/>
                <w:szCs w:val="28"/>
              </w:rPr>
            </w:pPr>
            <w:r w:rsidRPr="00FD0DE0">
              <w:rPr>
                <w:rFonts w:ascii="Sakkal Majalla" w:hAnsi="Sakkal Majalla" w:cs="Sakkal Majalla" w:hint="cs"/>
                <w:b/>
                <w:bCs/>
                <w:sz w:val="28"/>
                <w:szCs w:val="28"/>
                <w:rtl/>
              </w:rPr>
              <w:t>نوعية المجهود البدني (شدة المجهود البدني)</w:t>
            </w:r>
          </w:p>
        </w:tc>
        <w:tc>
          <w:tcPr>
            <w:tcW w:w="2559" w:type="pct"/>
            <w:gridSpan w:val="5"/>
            <w:tcBorders>
              <w:left w:val="single" w:sz="4" w:space="0" w:color="auto"/>
              <w:bottom w:val="single" w:sz="4" w:space="0" w:color="auto"/>
              <w:right w:val="single" w:sz="4" w:space="0" w:color="auto"/>
            </w:tcBorders>
            <w:shd w:val="clear" w:color="auto" w:fill="6BC0BB"/>
          </w:tcPr>
          <w:p w14:paraId="7DB18D87" w14:textId="77777777" w:rsidR="00591B2D" w:rsidRPr="00FD0DE0" w:rsidRDefault="00591B2D" w:rsidP="00591B2D">
            <w:pPr>
              <w:spacing w:after="0"/>
              <w:jc w:val="center"/>
              <w:rPr>
                <w:rFonts w:ascii="Sakkal Majalla" w:hAnsi="Sakkal Majalla" w:cs="Sakkal Majalla"/>
                <w:b/>
                <w:bCs/>
                <w:sz w:val="28"/>
                <w:szCs w:val="28"/>
                <w:rtl/>
              </w:rPr>
            </w:pPr>
            <w:r w:rsidRPr="00FD0DE0">
              <w:rPr>
                <w:rFonts w:ascii="Sakkal Majalla" w:hAnsi="Sakkal Majalla" w:cs="Sakkal Majalla" w:hint="cs"/>
                <w:b/>
                <w:bCs/>
                <w:sz w:val="28"/>
                <w:szCs w:val="28"/>
                <w:rtl/>
              </w:rPr>
              <w:t>النسبة المئوية من وقت العمل</w:t>
            </w:r>
          </w:p>
        </w:tc>
      </w:tr>
      <w:tr w:rsidR="006A1310" w:rsidRPr="00D640F4" w14:paraId="60EDC133" w14:textId="77777777" w:rsidTr="006A1310">
        <w:trPr>
          <w:trHeight w:val="312"/>
        </w:trPr>
        <w:tc>
          <w:tcPr>
            <w:tcW w:w="2441" w:type="pct"/>
            <w:gridSpan w:val="6"/>
            <w:tcBorders>
              <w:left w:val="single" w:sz="4" w:space="0" w:color="auto"/>
              <w:bottom w:val="single" w:sz="4" w:space="0" w:color="auto"/>
              <w:right w:val="single" w:sz="4" w:space="0" w:color="auto"/>
            </w:tcBorders>
          </w:tcPr>
          <w:p w14:paraId="5A212C9A" w14:textId="29208397" w:rsidR="006A1310" w:rsidRDefault="006A1310" w:rsidP="004B10F4">
            <w:pPr>
              <w:bidi/>
              <w:spacing w:after="0" w:line="240" w:lineRule="auto"/>
              <w:jc w:val="center"/>
              <w:rPr>
                <w:rFonts w:ascii="Sakkal Majalla" w:hAnsi="Sakkal Majalla" w:cs="Sakkal Majalla"/>
                <w:sz w:val="28"/>
                <w:szCs w:val="28"/>
                <w:rtl/>
                <w:lang w:bidi="ar-JO"/>
              </w:rPr>
            </w:pPr>
            <w:r>
              <w:rPr>
                <w:rFonts w:ascii="Sakkal Majalla" w:hAnsi="Sakkal Majalla" w:cs="Sakkal Majalla" w:hint="cs"/>
                <w:sz w:val="28"/>
                <w:szCs w:val="28"/>
                <w:rtl/>
              </w:rPr>
              <w:t>جالس</w:t>
            </w:r>
          </w:p>
        </w:tc>
        <w:tc>
          <w:tcPr>
            <w:tcW w:w="2559" w:type="pct"/>
            <w:gridSpan w:val="5"/>
            <w:tcBorders>
              <w:left w:val="single" w:sz="4" w:space="0" w:color="auto"/>
              <w:bottom w:val="single" w:sz="4" w:space="0" w:color="auto"/>
              <w:right w:val="single" w:sz="4" w:space="0" w:color="auto"/>
            </w:tcBorders>
            <w:vAlign w:val="center"/>
          </w:tcPr>
          <w:p w14:paraId="45B8E31E" w14:textId="55230753" w:rsidR="006A1310" w:rsidRDefault="006A1310" w:rsidP="004B10F4">
            <w:pPr>
              <w:bidi/>
              <w:spacing w:after="0" w:line="240" w:lineRule="auto"/>
              <w:jc w:val="center"/>
              <w:rPr>
                <w:rFonts w:ascii="Sakkal Majalla" w:hAnsi="Sakkal Majalla" w:cs="Sakkal Majalla"/>
                <w:sz w:val="28"/>
                <w:szCs w:val="28"/>
                <w:rtl/>
              </w:rPr>
            </w:pPr>
            <w:r w:rsidRPr="00897F62">
              <w:rPr>
                <w:rFonts w:ascii="Sakkal Majalla" w:hAnsi="Sakkal Majalla" w:cs="Sakkal Majalla" w:hint="cs"/>
                <w:noProof/>
                <w:sz w:val="28"/>
                <w:szCs w:val="28"/>
                <w:rtl/>
              </w:rPr>
              <w:t>60%</w:t>
            </w:r>
          </w:p>
        </w:tc>
      </w:tr>
      <w:tr w:rsidR="006A1310" w:rsidRPr="00D640F4" w14:paraId="3F29DCBC" w14:textId="77777777" w:rsidTr="006A1310">
        <w:trPr>
          <w:trHeight w:val="312"/>
        </w:trPr>
        <w:tc>
          <w:tcPr>
            <w:tcW w:w="2441" w:type="pct"/>
            <w:gridSpan w:val="6"/>
            <w:tcBorders>
              <w:left w:val="single" w:sz="4" w:space="0" w:color="auto"/>
              <w:bottom w:val="single" w:sz="4" w:space="0" w:color="auto"/>
              <w:right w:val="single" w:sz="4" w:space="0" w:color="auto"/>
            </w:tcBorders>
          </w:tcPr>
          <w:p w14:paraId="66BA8BD6" w14:textId="50E47E38" w:rsidR="006A1310" w:rsidRPr="006A1310" w:rsidRDefault="006A1310" w:rsidP="004B10F4">
            <w:pPr>
              <w:bidi/>
              <w:spacing w:after="0" w:line="240" w:lineRule="auto"/>
              <w:jc w:val="center"/>
              <w:rPr>
                <w:rFonts w:ascii="Sakkal Majalla" w:hAnsi="Sakkal Majalla" w:cs="Sakkal Majalla"/>
                <w:sz w:val="28"/>
                <w:szCs w:val="28"/>
              </w:rPr>
            </w:pPr>
            <w:r w:rsidRPr="006A1310">
              <w:rPr>
                <w:rFonts w:ascii="Sakkal Majalla" w:hAnsi="Sakkal Majalla" w:cs="Sakkal Majalla" w:hint="cs"/>
                <w:sz w:val="28"/>
                <w:szCs w:val="28"/>
                <w:rtl/>
              </w:rPr>
              <w:t>متجول</w:t>
            </w:r>
          </w:p>
        </w:tc>
        <w:tc>
          <w:tcPr>
            <w:tcW w:w="2559" w:type="pct"/>
            <w:gridSpan w:val="5"/>
            <w:tcBorders>
              <w:left w:val="single" w:sz="4" w:space="0" w:color="auto"/>
              <w:bottom w:val="single" w:sz="4" w:space="0" w:color="auto"/>
              <w:right w:val="single" w:sz="4" w:space="0" w:color="auto"/>
            </w:tcBorders>
            <w:vAlign w:val="center"/>
          </w:tcPr>
          <w:p w14:paraId="1D938389" w14:textId="41DF3C14" w:rsidR="006A1310" w:rsidRDefault="00670638" w:rsidP="004B10F4">
            <w:pPr>
              <w:bidi/>
              <w:spacing w:after="0" w:line="240" w:lineRule="auto"/>
              <w:jc w:val="center"/>
              <w:rPr>
                <w:rFonts w:ascii="Sakkal Majalla" w:hAnsi="Sakkal Majalla" w:cs="Sakkal Majalla"/>
                <w:sz w:val="28"/>
                <w:szCs w:val="28"/>
                <w:rtl/>
              </w:rPr>
            </w:pPr>
            <w:r>
              <w:rPr>
                <w:rFonts w:ascii="Sakkal Majalla" w:hAnsi="Sakkal Majalla" w:cs="Sakkal Majalla" w:hint="cs"/>
                <w:noProof/>
                <w:sz w:val="28"/>
                <w:szCs w:val="28"/>
                <w:rtl/>
              </w:rPr>
              <w:t>4</w:t>
            </w:r>
            <w:r w:rsidR="006A1310" w:rsidRPr="00897F62">
              <w:rPr>
                <w:rFonts w:ascii="Sakkal Majalla" w:hAnsi="Sakkal Majalla" w:cs="Sakkal Majalla" w:hint="cs"/>
                <w:noProof/>
                <w:sz w:val="28"/>
                <w:szCs w:val="28"/>
                <w:rtl/>
              </w:rPr>
              <w:t>0%</w:t>
            </w:r>
          </w:p>
        </w:tc>
      </w:tr>
      <w:tr w:rsidR="00591B2D" w:rsidRPr="00D640F4" w14:paraId="100B5F22"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794CBD69" w14:textId="176E80F6" w:rsidR="00591B2D" w:rsidRPr="008346B6" w:rsidRDefault="006B6B32" w:rsidP="00591B2D">
            <w:pPr>
              <w:pStyle w:val="NoSpacing"/>
              <w:rPr>
                <w:rFonts w:ascii="Sakkal Majalla" w:hAnsi="Sakkal Majalla" w:cs="Sakkal Majalla"/>
                <w:b/>
                <w:bCs/>
                <w:sz w:val="28"/>
                <w:szCs w:val="28"/>
                <w:rtl/>
              </w:rPr>
            </w:pPr>
            <w:r w:rsidRPr="00905180">
              <w:rPr>
                <w:noProof/>
                <w:sz w:val="4"/>
                <w:szCs w:val="4"/>
              </w:rPr>
              <w:drawing>
                <wp:anchor distT="0" distB="0" distL="114300" distR="114300" simplePos="0" relativeHeight="251689984" behindDoc="0" locked="0" layoutInCell="1" allowOverlap="1" wp14:anchorId="1086F761" wp14:editId="36D6FB57">
                  <wp:simplePos x="0" y="0"/>
                  <wp:positionH relativeFrom="column">
                    <wp:posOffset>6059805</wp:posOffset>
                  </wp:positionH>
                  <wp:positionV relativeFrom="paragraph">
                    <wp:posOffset>-31114</wp:posOffset>
                  </wp:positionV>
                  <wp:extent cx="318135" cy="316976"/>
                  <wp:effectExtent l="0" t="0" r="5715" b="6985"/>
                  <wp:wrapNone/>
                  <wp:docPr id="2047170011" name="Picture 2047170011" descr="Remote wo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70011" name="Graphic 80" descr="Remote work with solid fill"/>
                          <pic:cNvPicPr>
                            <a:picLocks noChangeAspect="1"/>
                          </pic:cNvPicPr>
                        </pic:nvPicPr>
                        <pic:blipFill>
                          <a:blip r:embed="rId21"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18446" cy="317286"/>
                          </a:xfrm>
                          <a:prstGeom prst="rect">
                            <a:avLst/>
                          </a:prstGeom>
                        </pic:spPr>
                      </pic:pic>
                    </a:graphicData>
                  </a:graphic>
                  <wp14:sizeRelH relativeFrom="margin">
                    <wp14:pctWidth>0</wp14:pctWidth>
                  </wp14:sizeRelH>
                  <wp14:sizeRelV relativeFrom="margin">
                    <wp14:pctHeight>0</wp14:pctHeight>
                  </wp14:sizeRelV>
                </wp:anchor>
              </w:drawing>
            </w:r>
            <w:r w:rsidR="00591B2D">
              <w:rPr>
                <w:rFonts w:ascii="Sakkal Majalla" w:hAnsi="Sakkal Majalla" w:cs="Sakkal Majalla" w:hint="cs"/>
                <w:b/>
                <w:bCs/>
                <w:sz w:val="28"/>
                <w:szCs w:val="28"/>
                <w:rtl/>
              </w:rPr>
              <w:t xml:space="preserve">                </w:t>
            </w:r>
            <w:r w:rsidR="00591B2D" w:rsidRPr="008346B6">
              <w:rPr>
                <w:rFonts w:ascii="Sakkal Majalla" w:hAnsi="Sakkal Majalla" w:cs="Sakkal Majalla" w:hint="cs"/>
                <w:b/>
                <w:bCs/>
                <w:sz w:val="28"/>
                <w:szCs w:val="28"/>
                <w:rtl/>
              </w:rPr>
              <w:t xml:space="preserve">4.7 ظروف العمل </w:t>
            </w:r>
          </w:p>
        </w:tc>
      </w:tr>
      <w:tr w:rsidR="00591B2D" w:rsidRPr="00D640F4" w14:paraId="3030BD83" w14:textId="77777777" w:rsidTr="00757505">
        <w:trPr>
          <w:trHeight w:val="312"/>
        </w:trPr>
        <w:tc>
          <w:tcPr>
            <w:tcW w:w="2441" w:type="pct"/>
            <w:gridSpan w:val="6"/>
            <w:tcBorders>
              <w:left w:val="single" w:sz="4" w:space="0" w:color="auto"/>
              <w:bottom w:val="single" w:sz="4" w:space="0" w:color="auto"/>
              <w:right w:val="single" w:sz="4" w:space="0" w:color="auto"/>
            </w:tcBorders>
            <w:shd w:val="clear" w:color="auto" w:fill="6BC0BB"/>
          </w:tcPr>
          <w:p w14:paraId="1F4D43BE" w14:textId="34E2C7C1" w:rsidR="00591B2D" w:rsidRPr="00FD0DE0" w:rsidRDefault="00591B2D" w:rsidP="00591B2D">
            <w:pPr>
              <w:spacing w:after="0"/>
              <w:jc w:val="center"/>
              <w:rPr>
                <w:rFonts w:ascii="Sakkal Majalla" w:hAnsi="Sakkal Majalla" w:cs="Sakkal Majalla"/>
                <w:b/>
                <w:bCs/>
                <w:sz w:val="28"/>
                <w:szCs w:val="28"/>
                <w:rtl/>
              </w:rPr>
            </w:pPr>
            <w:r w:rsidRPr="00FD0DE0">
              <w:rPr>
                <w:rFonts w:ascii="Sakkal Majalla" w:hAnsi="Sakkal Majalla" w:cs="Sakkal Majalla" w:hint="cs"/>
                <w:b/>
                <w:bCs/>
                <w:sz w:val="28"/>
                <w:szCs w:val="28"/>
                <w:rtl/>
              </w:rPr>
              <w:lastRenderedPageBreak/>
              <w:t>بيئة العمل</w:t>
            </w:r>
          </w:p>
        </w:tc>
        <w:tc>
          <w:tcPr>
            <w:tcW w:w="2559" w:type="pct"/>
            <w:gridSpan w:val="5"/>
            <w:tcBorders>
              <w:left w:val="single" w:sz="4" w:space="0" w:color="auto"/>
              <w:bottom w:val="single" w:sz="4" w:space="0" w:color="auto"/>
              <w:right w:val="single" w:sz="4" w:space="0" w:color="auto"/>
            </w:tcBorders>
            <w:shd w:val="clear" w:color="auto" w:fill="6BC0BB"/>
          </w:tcPr>
          <w:p w14:paraId="722C7FD3" w14:textId="77777777" w:rsidR="00591B2D" w:rsidRPr="00FD0DE0" w:rsidRDefault="00591B2D" w:rsidP="00591B2D">
            <w:pPr>
              <w:spacing w:after="0"/>
              <w:jc w:val="center"/>
              <w:rPr>
                <w:rFonts w:ascii="Sakkal Majalla" w:hAnsi="Sakkal Majalla" w:cs="Sakkal Majalla"/>
                <w:b/>
                <w:bCs/>
                <w:sz w:val="28"/>
                <w:szCs w:val="28"/>
                <w:rtl/>
              </w:rPr>
            </w:pPr>
            <w:r w:rsidRPr="00FD0DE0">
              <w:rPr>
                <w:rFonts w:ascii="Sakkal Majalla" w:hAnsi="Sakkal Majalla" w:cs="Sakkal Majalla" w:hint="cs"/>
                <w:b/>
                <w:bCs/>
                <w:sz w:val="28"/>
                <w:szCs w:val="28"/>
                <w:rtl/>
              </w:rPr>
              <w:t>النسبة المئوية من وقت العمل</w:t>
            </w:r>
          </w:p>
        </w:tc>
      </w:tr>
      <w:tr w:rsidR="00591B2D" w:rsidRPr="00D640F4" w14:paraId="19115B03" w14:textId="77777777" w:rsidTr="007839F4">
        <w:trPr>
          <w:trHeight w:val="312"/>
        </w:trPr>
        <w:tc>
          <w:tcPr>
            <w:tcW w:w="2441" w:type="pct"/>
            <w:gridSpan w:val="6"/>
            <w:tcBorders>
              <w:left w:val="single" w:sz="4" w:space="0" w:color="auto"/>
              <w:bottom w:val="single" w:sz="4" w:space="0" w:color="auto"/>
              <w:right w:val="single" w:sz="4" w:space="0" w:color="auto"/>
            </w:tcBorders>
          </w:tcPr>
          <w:p w14:paraId="58E307CE" w14:textId="57A6E7E8" w:rsidR="00591B2D" w:rsidRDefault="006B6B32" w:rsidP="004B10F4">
            <w:pPr>
              <w:bidi/>
              <w:spacing w:after="0" w:line="240" w:lineRule="auto"/>
              <w:rPr>
                <w:rFonts w:ascii="Sakkal Majalla" w:hAnsi="Sakkal Majalla" w:cs="Sakkal Majalla"/>
                <w:sz w:val="28"/>
                <w:szCs w:val="28"/>
                <w:rtl/>
              </w:rPr>
            </w:pPr>
            <w:r w:rsidRPr="006B6B32">
              <w:rPr>
                <w:rFonts w:ascii="Sakkal Majalla" w:hAnsi="Sakkal Majalla" w:cs="Sakkal Majalla"/>
                <w:sz w:val="28"/>
                <w:szCs w:val="28"/>
                <w:rtl/>
              </w:rPr>
              <w:t>بيئة عمل (مكتبية) بظروف عمل عادية</w:t>
            </w:r>
            <w:r w:rsidR="00816524">
              <w:rPr>
                <w:rFonts w:ascii="Sakkal Majalla" w:hAnsi="Sakkal Majalla" w:cs="Sakkal Majalla" w:hint="cs"/>
                <w:sz w:val="28"/>
                <w:szCs w:val="28"/>
                <w:rtl/>
              </w:rPr>
              <w:t>.</w:t>
            </w:r>
          </w:p>
        </w:tc>
        <w:tc>
          <w:tcPr>
            <w:tcW w:w="2559" w:type="pct"/>
            <w:gridSpan w:val="5"/>
            <w:tcBorders>
              <w:left w:val="single" w:sz="4" w:space="0" w:color="auto"/>
              <w:bottom w:val="single" w:sz="4" w:space="0" w:color="auto"/>
              <w:right w:val="single" w:sz="4" w:space="0" w:color="auto"/>
            </w:tcBorders>
            <w:vAlign w:val="center"/>
          </w:tcPr>
          <w:p w14:paraId="18AF530A" w14:textId="4F236330" w:rsidR="00591B2D" w:rsidRDefault="003F43EA" w:rsidP="004B10F4">
            <w:pPr>
              <w:bidi/>
              <w:spacing w:after="0" w:line="240" w:lineRule="auto"/>
              <w:jc w:val="center"/>
              <w:rPr>
                <w:rFonts w:ascii="Sakkal Majalla" w:hAnsi="Sakkal Majalla" w:cs="Sakkal Majalla"/>
                <w:sz w:val="28"/>
                <w:szCs w:val="28"/>
                <w:rtl/>
                <w:lang w:bidi="ar-JO"/>
              </w:rPr>
            </w:pPr>
            <w:r>
              <w:rPr>
                <w:rFonts w:ascii="Sakkal Majalla" w:hAnsi="Sakkal Majalla" w:cs="Sakkal Majalla" w:hint="cs"/>
                <w:sz w:val="28"/>
                <w:szCs w:val="28"/>
                <w:rtl/>
              </w:rPr>
              <w:t>60</w:t>
            </w:r>
            <w:r w:rsidR="00555570">
              <w:rPr>
                <w:rFonts w:ascii="Sakkal Majalla" w:hAnsi="Sakkal Majalla" w:cs="Sakkal Majalla" w:hint="cs"/>
                <w:sz w:val="28"/>
                <w:szCs w:val="28"/>
                <w:rtl/>
              </w:rPr>
              <w:t>%</w:t>
            </w:r>
          </w:p>
        </w:tc>
      </w:tr>
      <w:tr w:rsidR="003F43EA" w:rsidRPr="00D640F4" w14:paraId="64E2BF1D" w14:textId="77777777" w:rsidTr="007839F4">
        <w:trPr>
          <w:trHeight w:val="312"/>
        </w:trPr>
        <w:tc>
          <w:tcPr>
            <w:tcW w:w="2441" w:type="pct"/>
            <w:gridSpan w:val="6"/>
            <w:tcBorders>
              <w:left w:val="single" w:sz="4" w:space="0" w:color="auto"/>
              <w:bottom w:val="single" w:sz="4" w:space="0" w:color="auto"/>
              <w:right w:val="single" w:sz="4" w:space="0" w:color="auto"/>
            </w:tcBorders>
          </w:tcPr>
          <w:p w14:paraId="29371FD9" w14:textId="4017A5F7" w:rsidR="003F43EA" w:rsidRPr="006B6B32" w:rsidRDefault="003F43EA" w:rsidP="004B10F4">
            <w:pPr>
              <w:bidi/>
              <w:spacing w:after="0" w:line="240" w:lineRule="auto"/>
              <w:jc w:val="lowKashida"/>
              <w:rPr>
                <w:rFonts w:ascii="Sakkal Majalla" w:hAnsi="Sakkal Majalla" w:cs="Sakkal Majalla"/>
                <w:sz w:val="28"/>
                <w:szCs w:val="28"/>
                <w:rtl/>
              </w:rPr>
            </w:pPr>
            <w:r w:rsidRPr="003F43EA">
              <w:rPr>
                <w:rFonts w:ascii="Sakkal Majalla" w:hAnsi="Sakkal Majalla" w:cs="Sakkal Majalla"/>
                <w:sz w:val="28"/>
                <w:szCs w:val="28"/>
                <w:rtl/>
              </w:rPr>
              <w:t>بيئة عمل (ميدانية) -</w:t>
            </w:r>
            <w:r w:rsidRPr="003F43EA">
              <w:rPr>
                <w:rFonts w:ascii="Sakkal Majalla" w:hAnsi="Sakkal Majalla" w:cs="Sakkal Majalla" w:hint="cs"/>
                <w:sz w:val="28"/>
                <w:szCs w:val="28"/>
                <w:rtl/>
              </w:rPr>
              <w:t xml:space="preserve"> أثناء عقد اجتماعات عمل رسمية داخل وخارج الوزارة مع </w:t>
            </w:r>
            <w:r w:rsidRPr="003F43EA">
              <w:rPr>
                <w:rFonts w:ascii="Sakkal Majalla" w:hAnsi="Sakkal Majalla" w:cs="Sakkal Majalla"/>
                <w:sz w:val="28"/>
                <w:szCs w:val="28"/>
                <w:rtl/>
              </w:rPr>
              <w:t>ممثل</w:t>
            </w:r>
            <w:r w:rsidR="00A2274D">
              <w:rPr>
                <w:rFonts w:ascii="Sakkal Majalla" w:hAnsi="Sakkal Majalla" w:cs="Sakkal Majalla" w:hint="cs"/>
                <w:sz w:val="28"/>
                <w:szCs w:val="28"/>
                <w:rtl/>
              </w:rPr>
              <w:t xml:space="preserve">ي </w:t>
            </w:r>
            <w:r w:rsidRPr="003F43EA">
              <w:rPr>
                <w:rFonts w:ascii="Sakkal Majalla" w:hAnsi="Sakkal Majalla" w:cs="Sakkal Majalla"/>
                <w:sz w:val="28"/>
                <w:szCs w:val="28"/>
                <w:rtl/>
              </w:rPr>
              <w:t>السفارات والبعثات الدبلوماسية</w:t>
            </w:r>
            <w:r w:rsidR="00835AE3">
              <w:rPr>
                <w:rFonts w:ascii="Sakkal Majalla" w:hAnsi="Sakkal Majalla" w:cs="Sakkal Majalla" w:hint="cs"/>
                <w:sz w:val="28"/>
                <w:szCs w:val="28"/>
                <w:rtl/>
              </w:rPr>
              <w:t>، وا</w:t>
            </w:r>
            <w:r w:rsidR="00835AE3" w:rsidRPr="00835AE3">
              <w:rPr>
                <w:rFonts w:ascii="Sakkal Majalla" w:hAnsi="Sakkal Majalla" w:cs="Sakkal Majalla"/>
                <w:sz w:val="28"/>
                <w:szCs w:val="28"/>
                <w:rtl/>
              </w:rPr>
              <w:t xml:space="preserve">لمشاركة في الفعاليات والمؤتمرات والندوات </w:t>
            </w:r>
            <w:r w:rsidR="00186229" w:rsidRPr="00186229">
              <w:rPr>
                <w:rFonts w:ascii="Sakkal Majalla" w:hAnsi="Sakkal Majalla" w:cs="Sakkal Majalla"/>
                <w:sz w:val="28"/>
                <w:szCs w:val="28"/>
                <w:rtl/>
              </w:rPr>
              <w:t xml:space="preserve">والأنشطة </w:t>
            </w:r>
            <w:r w:rsidR="00835AE3" w:rsidRPr="00835AE3">
              <w:rPr>
                <w:rFonts w:ascii="Sakkal Majalla" w:hAnsi="Sakkal Majalla" w:cs="Sakkal Majalla"/>
                <w:sz w:val="28"/>
                <w:szCs w:val="28"/>
                <w:rtl/>
              </w:rPr>
              <w:t>العربية والدولية</w:t>
            </w:r>
            <w:r w:rsidR="00186229" w:rsidRPr="00186229">
              <w:rPr>
                <w:rFonts w:ascii="Sakkal Majalla" w:hAnsi="Sakkal Majalla" w:cs="Sakkal Majalla"/>
                <w:sz w:val="28"/>
                <w:szCs w:val="28"/>
                <w:rtl/>
              </w:rPr>
              <w:t xml:space="preserve"> ذات الصلة بالاستثمار</w:t>
            </w:r>
            <w:r w:rsidR="00186229" w:rsidRPr="00186229">
              <w:rPr>
                <w:rFonts w:ascii="Sakkal Majalla" w:hAnsi="Sakkal Majalla" w:cs="Sakkal Majalla" w:hint="cs"/>
                <w:sz w:val="28"/>
                <w:szCs w:val="28"/>
                <w:rtl/>
              </w:rPr>
              <w:t>.</w:t>
            </w:r>
          </w:p>
        </w:tc>
        <w:tc>
          <w:tcPr>
            <w:tcW w:w="2559" w:type="pct"/>
            <w:gridSpan w:val="5"/>
            <w:tcBorders>
              <w:left w:val="single" w:sz="4" w:space="0" w:color="auto"/>
              <w:bottom w:val="single" w:sz="4" w:space="0" w:color="auto"/>
              <w:right w:val="single" w:sz="4" w:space="0" w:color="auto"/>
            </w:tcBorders>
            <w:vAlign w:val="center"/>
          </w:tcPr>
          <w:p w14:paraId="42CD9BE7" w14:textId="586E9A78" w:rsidR="003F43EA" w:rsidRDefault="003F43EA" w:rsidP="00C34C9B">
            <w:pPr>
              <w:bidi/>
              <w:spacing w:after="0" w:line="240" w:lineRule="auto"/>
              <w:jc w:val="center"/>
              <w:rPr>
                <w:rFonts w:ascii="Sakkal Majalla" w:hAnsi="Sakkal Majalla" w:cs="Sakkal Majalla"/>
                <w:sz w:val="28"/>
                <w:szCs w:val="28"/>
              </w:rPr>
            </w:pPr>
            <w:r>
              <w:rPr>
                <w:rFonts w:ascii="Sakkal Majalla" w:hAnsi="Sakkal Majalla" w:cs="Sakkal Majalla" w:hint="cs"/>
                <w:sz w:val="28"/>
                <w:szCs w:val="28"/>
                <w:rtl/>
              </w:rPr>
              <w:t>40%</w:t>
            </w:r>
          </w:p>
        </w:tc>
      </w:tr>
      <w:tr w:rsidR="003F43EA" w:rsidRPr="00D640F4" w14:paraId="462BEF8C" w14:textId="77777777" w:rsidTr="00CD1126">
        <w:trPr>
          <w:trHeight w:val="312"/>
        </w:trPr>
        <w:tc>
          <w:tcPr>
            <w:tcW w:w="5000" w:type="pct"/>
            <w:gridSpan w:val="11"/>
            <w:tcBorders>
              <w:left w:val="single" w:sz="4" w:space="0" w:color="auto"/>
              <w:right w:val="single" w:sz="4" w:space="0" w:color="auto"/>
            </w:tcBorders>
            <w:shd w:val="clear" w:color="auto" w:fill="6BC0BB"/>
          </w:tcPr>
          <w:p w14:paraId="49DD344B" w14:textId="77777777" w:rsidR="003F43EA" w:rsidRPr="00255CEF" w:rsidRDefault="003F43EA" w:rsidP="003F43EA">
            <w:pPr>
              <w:pStyle w:val="NoSpacing"/>
              <w:numPr>
                <w:ilvl w:val="0"/>
                <w:numId w:val="2"/>
              </w:numPr>
              <w:rPr>
                <w:rFonts w:ascii="Sakkal Majalla" w:hAnsi="Sakkal Majalla" w:cs="Sakkal Majalla"/>
                <w:b/>
                <w:bCs/>
                <w:sz w:val="28"/>
                <w:szCs w:val="28"/>
              </w:rPr>
            </w:pPr>
            <w:r w:rsidRPr="00255CEF">
              <w:rPr>
                <w:b/>
                <w:bCs/>
                <w:noProof/>
                <w:rtl/>
              </w:rPr>
              <w:drawing>
                <wp:anchor distT="0" distB="0" distL="114300" distR="114300" simplePos="0" relativeHeight="251696128" behindDoc="0" locked="0" layoutInCell="1" allowOverlap="1" wp14:anchorId="66229AD5" wp14:editId="589AC5FA">
                  <wp:simplePos x="0" y="0"/>
                  <wp:positionH relativeFrom="column">
                    <wp:posOffset>5966460</wp:posOffset>
                  </wp:positionH>
                  <wp:positionV relativeFrom="paragraph">
                    <wp:posOffset>-51435</wp:posOffset>
                  </wp:positionV>
                  <wp:extent cx="348615" cy="348215"/>
                  <wp:effectExtent l="0" t="0" r="0" b="0"/>
                  <wp:wrapNone/>
                  <wp:docPr id="1518976296" name="Picture 1518976296" descr="Business Grow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76296" name="Graphic 50" descr="Business Growth with solid fill"/>
                          <pic:cNvPicPr>
                            <a:picLocks noChangeAspect="1"/>
                          </pic:cNvPicPr>
                        </pic:nvPicPr>
                        <pic:blipFill>
                          <a:blip r:embed="rId23"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48615" cy="348215"/>
                          </a:xfrm>
                          <a:prstGeom prst="rect">
                            <a:avLst/>
                          </a:prstGeom>
                        </pic:spPr>
                      </pic:pic>
                    </a:graphicData>
                  </a:graphic>
                </wp:anchor>
              </w:drawing>
            </w:r>
            <w:r w:rsidRPr="00255CEF">
              <w:rPr>
                <w:rFonts w:ascii="Sakkal Majalla" w:hAnsi="Sakkal Majalla" w:cs="Sakkal Majalla" w:hint="cs"/>
                <w:b/>
                <w:bCs/>
                <w:sz w:val="28"/>
                <w:szCs w:val="28"/>
                <w:rtl/>
              </w:rPr>
              <w:t xml:space="preserve">المؤهلات </w:t>
            </w:r>
            <w:r w:rsidRPr="00255CEF">
              <w:rPr>
                <w:rFonts w:ascii="Sakkal Majalla" w:hAnsi="Sakkal Majalla" w:cs="Sakkal Majalla" w:hint="cs"/>
                <w:b/>
                <w:bCs/>
                <w:noProof/>
                <w:sz w:val="28"/>
                <w:szCs w:val="28"/>
                <w:rtl/>
              </w:rPr>
              <w:t>العلمية</w:t>
            </w:r>
            <w:r w:rsidRPr="00255CEF">
              <w:rPr>
                <w:rFonts w:ascii="Sakkal Majalla" w:hAnsi="Sakkal Majalla" w:cs="Sakkal Majalla" w:hint="cs"/>
                <w:b/>
                <w:bCs/>
                <w:sz w:val="28"/>
                <w:szCs w:val="28"/>
                <w:rtl/>
              </w:rPr>
              <w:t xml:space="preserve"> والخبرات العملية </w:t>
            </w:r>
          </w:p>
        </w:tc>
      </w:tr>
      <w:tr w:rsidR="003F43EA" w:rsidRPr="00D640F4" w14:paraId="53CA3BFC" w14:textId="77777777" w:rsidTr="00CD1126">
        <w:trPr>
          <w:trHeight w:val="386"/>
        </w:trPr>
        <w:tc>
          <w:tcPr>
            <w:tcW w:w="5000" w:type="pct"/>
            <w:gridSpan w:val="11"/>
            <w:tcBorders>
              <w:left w:val="single" w:sz="4" w:space="0" w:color="auto"/>
              <w:right w:val="single" w:sz="4" w:space="0" w:color="auto"/>
            </w:tcBorders>
            <w:shd w:val="clear" w:color="auto" w:fill="6BC0BB"/>
          </w:tcPr>
          <w:p w14:paraId="1E91A095" w14:textId="3BFC9505" w:rsidR="003F43EA" w:rsidRPr="00255CEF" w:rsidRDefault="003F43EA" w:rsidP="003F43EA">
            <w:pPr>
              <w:pStyle w:val="NoSpacing"/>
              <w:ind w:left="360"/>
              <w:rPr>
                <w:rFonts w:ascii="Sakkal Majalla" w:eastAsia="Calibri" w:hAnsi="Sakkal Majalla" w:cs="Sakkal Majalla"/>
                <w:b/>
                <w:bCs/>
                <w:kern w:val="2"/>
                <w:sz w:val="28"/>
                <w:szCs w:val="28"/>
                <w14:ligatures w14:val="standardContextual"/>
              </w:rPr>
            </w:pPr>
            <w:r w:rsidRPr="00255CEF">
              <w:rPr>
                <w:rFonts w:ascii="Sakkal Majalla" w:hAnsi="Sakkal Majalla" w:cs="Sakkal Majalla" w:hint="cs"/>
                <w:b/>
                <w:bCs/>
                <w:sz w:val="32"/>
                <w:szCs w:val="32"/>
                <w:rtl/>
                <w:lang w:bidi="ar-JO"/>
              </w:rPr>
              <w:t>5.1 متطلبات</w:t>
            </w:r>
            <w:r w:rsidRPr="00255CEF">
              <w:rPr>
                <w:rFonts w:ascii="Sakkal Majalla" w:hAnsi="Sakkal Majalla" w:cs="Sakkal Majalla"/>
                <w:b/>
                <w:bCs/>
                <w:sz w:val="32"/>
                <w:szCs w:val="32"/>
                <w:rtl/>
                <w:lang w:bidi="ar-JO"/>
              </w:rPr>
              <w:t xml:space="preserve"> إشغال الوظيفة (الحد الأدنى من المؤهلات العلمية والخبرات </w:t>
            </w:r>
            <w:r w:rsidRPr="000241E1">
              <w:rPr>
                <w:rFonts w:ascii="Sakkal Majalla" w:hAnsi="Sakkal Majalla" w:cs="Sakkal Majalla"/>
                <w:b/>
                <w:bCs/>
                <w:sz w:val="32"/>
                <w:szCs w:val="32"/>
                <w:rtl/>
                <w:lang w:bidi="ar-JO"/>
              </w:rPr>
              <w:t>العملية والتدريب)</w:t>
            </w:r>
          </w:p>
        </w:tc>
      </w:tr>
      <w:tr w:rsidR="003F43EA" w:rsidRPr="00D640F4" w14:paraId="51E750C7" w14:textId="77777777" w:rsidTr="006D134E">
        <w:trPr>
          <w:trHeight w:val="422"/>
        </w:trPr>
        <w:tc>
          <w:tcPr>
            <w:tcW w:w="5000" w:type="pct"/>
            <w:gridSpan w:val="11"/>
            <w:tcBorders>
              <w:left w:val="single" w:sz="4" w:space="0" w:color="auto"/>
              <w:right w:val="single" w:sz="4" w:space="0" w:color="auto"/>
            </w:tcBorders>
          </w:tcPr>
          <w:p w14:paraId="106C13CF" w14:textId="77777777" w:rsidR="003F43EA" w:rsidRPr="000241E1" w:rsidRDefault="003F43EA" w:rsidP="00CC6292">
            <w:pPr>
              <w:bidi/>
              <w:spacing w:after="0" w:line="240" w:lineRule="auto"/>
              <w:ind w:left="360" w:hanging="360"/>
              <w:jc w:val="lowKashida"/>
              <w:rPr>
                <w:rFonts w:ascii="Sakkal Majalla" w:hAnsi="Sakkal Majalla" w:cs="Sakkal Majalla"/>
                <w:b/>
                <w:bCs/>
                <w:sz w:val="28"/>
                <w:szCs w:val="28"/>
                <w:rtl/>
              </w:rPr>
            </w:pPr>
            <w:r>
              <w:rPr>
                <w:rFonts w:ascii="Sakkal Majalla" w:hAnsi="Sakkal Majalla" w:cs="Sakkal Majalla" w:hint="cs"/>
                <w:b/>
                <w:bCs/>
                <w:sz w:val="28"/>
                <w:szCs w:val="28"/>
                <w:rtl/>
              </w:rPr>
              <w:t>5.1.1</w:t>
            </w:r>
            <w:r w:rsidRPr="00D640F4">
              <w:rPr>
                <w:rFonts w:ascii="Sakkal Majalla" w:hAnsi="Sakkal Majalla" w:cs="Sakkal Majalla"/>
                <w:b/>
                <w:bCs/>
                <w:sz w:val="28"/>
                <w:szCs w:val="28"/>
                <w:rtl/>
              </w:rPr>
              <w:t xml:space="preserve"> المؤهل العلمي المطلوب (التعليم الأكاديمي، المهني، الخ)</w:t>
            </w:r>
          </w:p>
          <w:p w14:paraId="1D4096D6" w14:textId="7C5DC4E1" w:rsidR="003F43EA" w:rsidRPr="00D640F4" w:rsidRDefault="0032343B" w:rsidP="00CC6292">
            <w:pPr>
              <w:bidi/>
              <w:spacing w:after="0" w:line="240" w:lineRule="auto"/>
              <w:contextualSpacing/>
              <w:jc w:val="lowKashida"/>
              <w:rPr>
                <w:rFonts w:ascii="Sakkal Majalla" w:eastAsia="Calibri" w:hAnsi="Sakkal Majalla" w:cs="Sakkal Majalla"/>
                <w:sz w:val="28"/>
                <w:szCs w:val="28"/>
              </w:rPr>
            </w:pPr>
            <w:r w:rsidRPr="008C0455">
              <w:rPr>
                <w:rFonts w:ascii="Sakkal Majalla" w:eastAsia="Calibri" w:hAnsi="Sakkal Majalla" w:cs="Sakkal Majalla" w:hint="cs"/>
                <w:color w:val="000000" w:themeColor="text1"/>
                <w:sz w:val="28"/>
                <w:szCs w:val="28"/>
                <w:rtl/>
              </w:rPr>
              <w:t>بكالو</w:t>
            </w:r>
            <w:r w:rsidRPr="00FB1CF9">
              <w:rPr>
                <w:rFonts w:ascii="Sakkal Majalla" w:eastAsia="Calibri" w:hAnsi="Sakkal Majalla" w:cs="Sakkal Majalla" w:hint="cs"/>
                <w:sz w:val="28"/>
                <w:szCs w:val="28"/>
                <w:rtl/>
              </w:rPr>
              <w:t xml:space="preserve">ريوس كحد أدنى في التخصصات التالية:  </w:t>
            </w:r>
            <w:r w:rsidRPr="00FB1CF9">
              <w:rPr>
                <w:rFonts w:ascii="Sakkal Majalla" w:eastAsia="Calibri" w:hAnsi="Sakkal Majalla" w:cs="Sakkal Majalla"/>
                <w:sz w:val="28"/>
                <w:szCs w:val="28"/>
                <w:rtl/>
              </w:rPr>
              <w:t>العلوم السياسية والعلاقات الدولية أو القانون</w:t>
            </w:r>
            <w:r w:rsidRPr="00FB1CF9">
              <w:rPr>
                <w:rFonts w:ascii="Sakkal Majalla" w:eastAsia="Calibri" w:hAnsi="Sakkal Majalla" w:cs="Sakkal Majalla" w:hint="cs"/>
                <w:sz w:val="28"/>
                <w:szCs w:val="28"/>
                <w:rtl/>
              </w:rPr>
              <w:t>، أو أي تخصص ذو علاقة.</w:t>
            </w:r>
          </w:p>
        </w:tc>
      </w:tr>
      <w:tr w:rsidR="003F43EA" w:rsidRPr="00D640F4" w14:paraId="17998A0E" w14:textId="77777777" w:rsidTr="00CD1126">
        <w:trPr>
          <w:trHeight w:val="312"/>
        </w:trPr>
        <w:tc>
          <w:tcPr>
            <w:tcW w:w="5000" w:type="pct"/>
            <w:gridSpan w:val="11"/>
            <w:tcBorders>
              <w:left w:val="single" w:sz="4" w:space="0" w:color="auto"/>
              <w:right w:val="single" w:sz="4" w:space="0" w:color="auto"/>
            </w:tcBorders>
            <w:shd w:val="clear" w:color="auto" w:fill="6BC0BB"/>
          </w:tcPr>
          <w:p w14:paraId="3212D59C" w14:textId="77777777" w:rsidR="003F43EA" w:rsidRPr="00D640F4" w:rsidRDefault="003F43EA" w:rsidP="003F43EA">
            <w:pPr>
              <w:bidi/>
              <w:spacing w:after="160" w:line="256" w:lineRule="auto"/>
              <w:ind w:left="360"/>
              <w:contextualSpacing/>
              <w:rPr>
                <w:rFonts w:ascii="Sakkal Majalla" w:eastAsia="Calibri" w:hAnsi="Sakkal Majalla" w:cs="Sakkal Majalla"/>
                <w:b/>
                <w:bCs/>
                <w:kern w:val="2"/>
                <w:sz w:val="28"/>
                <w:szCs w:val="28"/>
                <w14:ligatures w14:val="standardContextual"/>
              </w:rPr>
            </w:pPr>
            <w:r>
              <w:rPr>
                <w:rFonts w:ascii="Sakkal Majalla" w:eastAsia="Calibri" w:hAnsi="Sakkal Majalla" w:cs="Sakkal Majalla" w:hint="cs"/>
                <w:b/>
                <w:bCs/>
                <w:kern w:val="2"/>
                <w:sz w:val="28"/>
                <w:szCs w:val="28"/>
                <w:rtl/>
                <w14:ligatures w14:val="standardContextual"/>
              </w:rPr>
              <w:t>5.1.2</w:t>
            </w:r>
            <w:r w:rsidRPr="00D640F4">
              <w:rPr>
                <w:rFonts w:ascii="Sakkal Majalla" w:eastAsia="Calibri" w:hAnsi="Sakkal Majalla" w:cs="Sakkal Majalla"/>
                <w:b/>
                <w:bCs/>
                <w:kern w:val="2"/>
                <w:sz w:val="28"/>
                <w:szCs w:val="28"/>
                <w:rtl/>
                <w14:ligatures w14:val="standardContextual"/>
              </w:rPr>
              <w:t xml:space="preserve"> </w:t>
            </w:r>
            <w:r w:rsidRPr="009E3152">
              <w:rPr>
                <w:rFonts w:ascii="Sakkal Majalla" w:eastAsia="Calibri" w:hAnsi="Sakkal Majalla" w:cs="Sakkal Majalla"/>
                <w:b/>
                <w:bCs/>
                <w:kern w:val="2"/>
                <w:sz w:val="28"/>
                <w:szCs w:val="28"/>
                <w:rtl/>
                <w14:ligatures w14:val="standardContextual"/>
              </w:rPr>
              <w:t>الخبرة العملية المطلوبة</w:t>
            </w:r>
          </w:p>
        </w:tc>
      </w:tr>
      <w:tr w:rsidR="003F43EA" w:rsidRPr="00D640F4" w14:paraId="1E2F9DEB" w14:textId="77777777" w:rsidTr="00670638">
        <w:trPr>
          <w:trHeight w:val="312"/>
        </w:trPr>
        <w:tc>
          <w:tcPr>
            <w:tcW w:w="3300" w:type="pct"/>
            <w:gridSpan w:val="8"/>
            <w:tcBorders>
              <w:left w:val="single" w:sz="4" w:space="0" w:color="auto"/>
              <w:right w:val="single" w:sz="4" w:space="0" w:color="auto"/>
            </w:tcBorders>
            <w:shd w:val="clear" w:color="auto" w:fill="6BC0BB"/>
          </w:tcPr>
          <w:p w14:paraId="78520064" w14:textId="1E6F5C32" w:rsidR="003F43EA" w:rsidRPr="00D640F4" w:rsidRDefault="003F43EA" w:rsidP="003F43EA">
            <w:pPr>
              <w:bidi/>
              <w:spacing w:after="160" w:line="256" w:lineRule="auto"/>
              <w:contextualSpacing/>
              <w:rPr>
                <w:rFonts w:ascii="Sakkal Majalla" w:eastAsia="Calibri" w:hAnsi="Sakkal Majalla" w:cs="Sakkal Majalla"/>
                <w:b/>
                <w:bCs/>
                <w:kern w:val="2"/>
                <w:sz w:val="28"/>
                <w:szCs w:val="28"/>
                <w:rtl/>
                <w14:ligatures w14:val="standardContextual"/>
              </w:rPr>
            </w:pPr>
            <w:r w:rsidRPr="00D640F4">
              <w:rPr>
                <w:rFonts w:ascii="Sakkal Majalla" w:eastAsia="Calibri" w:hAnsi="Sakkal Majalla" w:cs="Sakkal Majalla"/>
                <w:b/>
                <w:bCs/>
                <w:kern w:val="2"/>
                <w:sz w:val="28"/>
                <w:szCs w:val="28"/>
                <w:rtl/>
                <w14:ligatures w14:val="standardContextual"/>
              </w:rPr>
              <w:t xml:space="preserve">نوع الخبرة العملية ومجالها </w:t>
            </w:r>
            <w:r>
              <w:rPr>
                <w:rFonts w:ascii="Sakkal Majalla" w:eastAsia="Calibri" w:hAnsi="Sakkal Majalla" w:cs="Sakkal Majalla" w:hint="cs"/>
                <w:b/>
                <w:bCs/>
                <w:kern w:val="2"/>
                <w:sz w:val="28"/>
                <w:szCs w:val="28"/>
                <w:rtl/>
                <w14:ligatures w14:val="standardContextual"/>
              </w:rPr>
              <w:t xml:space="preserve"> </w:t>
            </w:r>
          </w:p>
        </w:tc>
        <w:tc>
          <w:tcPr>
            <w:tcW w:w="1700" w:type="pct"/>
            <w:gridSpan w:val="3"/>
            <w:tcBorders>
              <w:left w:val="single" w:sz="4" w:space="0" w:color="auto"/>
              <w:right w:val="single" w:sz="4" w:space="0" w:color="auto"/>
            </w:tcBorders>
            <w:shd w:val="clear" w:color="auto" w:fill="6BC0BB"/>
          </w:tcPr>
          <w:p w14:paraId="7CE5FD34" w14:textId="77777777" w:rsidR="003F43EA" w:rsidRPr="00F94894" w:rsidRDefault="003F43EA" w:rsidP="003F43EA">
            <w:pPr>
              <w:bidi/>
              <w:spacing w:after="160" w:line="256" w:lineRule="auto"/>
              <w:contextualSpacing/>
              <w:rPr>
                <w:rFonts w:ascii="Sakkal Majalla" w:eastAsia="Calibri" w:hAnsi="Sakkal Majalla" w:cs="Sakkal Majalla"/>
                <w:b/>
                <w:bCs/>
                <w:color w:val="000000" w:themeColor="text1"/>
                <w:kern w:val="2"/>
                <w:sz w:val="28"/>
                <w:szCs w:val="28"/>
                <w:rtl/>
                <w14:ligatures w14:val="standardContextual"/>
              </w:rPr>
            </w:pPr>
            <w:r w:rsidRPr="00F94894">
              <w:rPr>
                <w:rFonts w:ascii="Sakkal Majalla" w:eastAsia="Calibri" w:hAnsi="Sakkal Majalla" w:cs="Sakkal Majalla"/>
                <w:b/>
                <w:bCs/>
                <w:color w:val="000000" w:themeColor="text1"/>
                <w:kern w:val="2"/>
                <w:sz w:val="28"/>
                <w:szCs w:val="28"/>
                <w:rtl/>
                <w14:ligatures w14:val="standardContextual"/>
              </w:rPr>
              <w:t xml:space="preserve">مدة الخبرة العملية </w:t>
            </w:r>
          </w:p>
        </w:tc>
      </w:tr>
      <w:tr w:rsidR="003F43EA" w:rsidRPr="00C577EF" w14:paraId="287ACA4A" w14:textId="77777777" w:rsidTr="00670638">
        <w:trPr>
          <w:trHeight w:val="312"/>
        </w:trPr>
        <w:tc>
          <w:tcPr>
            <w:tcW w:w="3300" w:type="pct"/>
            <w:gridSpan w:val="8"/>
            <w:tcBorders>
              <w:left w:val="single" w:sz="4" w:space="0" w:color="auto"/>
              <w:right w:val="single" w:sz="4" w:space="0" w:color="auto"/>
            </w:tcBorders>
            <w:vAlign w:val="center"/>
          </w:tcPr>
          <w:p w14:paraId="5FA02DF0" w14:textId="36FE88EC" w:rsidR="003F43EA" w:rsidRPr="001932A2" w:rsidRDefault="001932A2" w:rsidP="006D134E">
            <w:pPr>
              <w:bidi/>
              <w:spacing w:after="0" w:line="240" w:lineRule="auto"/>
              <w:rPr>
                <w:rFonts w:ascii="Sakkal Majalla" w:hAnsi="Sakkal Majalla" w:cs="Sakkal Majalla"/>
                <w:color w:val="FF0000"/>
                <w:sz w:val="20"/>
                <w:szCs w:val="20"/>
                <w:rtl/>
              </w:rPr>
            </w:pPr>
            <w:r w:rsidRPr="00492DDC">
              <w:rPr>
                <w:rFonts w:ascii="Sakkal Majalla" w:hAnsi="Sakkal Majalla" w:cs="Sakkal Majalla"/>
                <w:sz w:val="28"/>
                <w:szCs w:val="28"/>
                <w:rtl/>
              </w:rPr>
              <w:t xml:space="preserve">خبرة عملية في مجال </w:t>
            </w:r>
            <w:r w:rsidR="00507763">
              <w:rPr>
                <w:rFonts w:ascii="Sakkal Majalla" w:hAnsi="Sakkal Majalla" w:cs="Sakkal Majalla" w:hint="cs"/>
                <w:sz w:val="28"/>
                <w:szCs w:val="28"/>
                <w:rtl/>
              </w:rPr>
              <w:t>إ</w:t>
            </w:r>
            <w:r w:rsidRPr="00492DDC">
              <w:rPr>
                <w:rFonts w:ascii="Sakkal Majalla" w:hAnsi="Sakkal Majalla" w:cs="Sakkal Majalla"/>
                <w:sz w:val="28"/>
                <w:szCs w:val="28"/>
                <w:rtl/>
              </w:rPr>
              <w:t>دارة العلاقات الدولية</w:t>
            </w:r>
            <w:r w:rsidRPr="00854A7D">
              <w:rPr>
                <w:rFonts w:ascii="Sakkal Majalla" w:hAnsi="Sakkal Majalla" w:cs="Sakkal Majalla"/>
                <w:sz w:val="20"/>
                <w:szCs w:val="20"/>
                <w:rtl/>
              </w:rPr>
              <w:t>.</w:t>
            </w:r>
          </w:p>
        </w:tc>
        <w:tc>
          <w:tcPr>
            <w:tcW w:w="1700" w:type="pct"/>
            <w:gridSpan w:val="3"/>
            <w:tcBorders>
              <w:left w:val="single" w:sz="4" w:space="0" w:color="auto"/>
              <w:right w:val="single" w:sz="4" w:space="0" w:color="auto"/>
            </w:tcBorders>
          </w:tcPr>
          <w:p w14:paraId="1F0F4946" w14:textId="0A418AD1" w:rsidR="003F43EA" w:rsidRPr="00F94894" w:rsidRDefault="003F43EA" w:rsidP="006D134E">
            <w:pPr>
              <w:bidi/>
              <w:spacing w:after="0" w:line="240" w:lineRule="auto"/>
              <w:jc w:val="lowKashida"/>
              <w:rPr>
                <w:rFonts w:ascii="Sakkal Majalla" w:eastAsia="Calibri" w:hAnsi="Sakkal Majalla" w:cs="Sakkal Majalla"/>
                <w:color w:val="FF0000"/>
                <w:sz w:val="28"/>
                <w:szCs w:val="28"/>
                <w:rtl/>
              </w:rPr>
            </w:pPr>
            <w:r w:rsidRPr="00F94894">
              <w:rPr>
                <w:rFonts w:ascii="Sakkal Majalla" w:hAnsi="Sakkal Majalla" w:cs="Sakkal Majalla"/>
                <w:sz w:val="28"/>
                <w:szCs w:val="28"/>
                <w:rtl/>
              </w:rPr>
              <w:t>خبرة (7) سنوات على أن يكون من بينها (3) سنوات في مجال اختصاص الوظيف</w:t>
            </w:r>
            <w:r w:rsidRPr="00560DC2">
              <w:rPr>
                <w:rFonts w:ascii="Sakkal Majalla" w:hAnsi="Sakkal Majalla" w:cs="Sakkal Majalla"/>
                <w:sz w:val="28"/>
                <w:szCs w:val="28"/>
                <w:rtl/>
              </w:rPr>
              <w:t>ة</w:t>
            </w:r>
            <w:r w:rsidR="00186229" w:rsidRPr="00560DC2">
              <w:rPr>
                <w:rFonts w:ascii="Sakkal Majalla" w:eastAsia="Calibri" w:hAnsi="Sakkal Majalla" w:cs="Sakkal Majalla" w:hint="cs"/>
                <w:sz w:val="28"/>
                <w:szCs w:val="28"/>
                <w:rtl/>
              </w:rPr>
              <w:t>.</w:t>
            </w:r>
          </w:p>
        </w:tc>
      </w:tr>
      <w:tr w:rsidR="003F43EA" w:rsidRPr="00D640F4" w14:paraId="21622A4B" w14:textId="77777777" w:rsidTr="00CD1126">
        <w:trPr>
          <w:trHeight w:val="312"/>
        </w:trPr>
        <w:tc>
          <w:tcPr>
            <w:tcW w:w="5000" w:type="pct"/>
            <w:gridSpan w:val="11"/>
            <w:tcBorders>
              <w:left w:val="single" w:sz="4" w:space="0" w:color="auto"/>
              <w:right w:val="single" w:sz="4" w:space="0" w:color="auto"/>
            </w:tcBorders>
            <w:shd w:val="clear" w:color="auto" w:fill="6BC0BB"/>
          </w:tcPr>
          <w:p w14:paraId="09AF33C8" w14:textId="775798F4" w:rsidR="003F43EA" w:rsidRPr="00D640F4" w:rsidRDefault="003F43EA" w:rsidP="003F43EA">
            <w:pPr>
              <w:bidi/>
              <w:spacing w:after="0" w:line="256" w:lineRule="auto"/>
              <w:ind w:left="555"/>
              <w:rPr>
                <w:rFonts w:ascii="Sakkal Majalla" w:hAnsi="Sakkal Majalla" w:cs="Sakkal Majalla"/>
                <w:b/>
                <w:bCs/>
                <w:sz w:val="28"/>
                <w:szCs w:val="28"/>
              </w:rPr>
            </w:pPr>
            <w:r>
              <w:rPr>
                <w:rFonts w:ascii="Sakkal Majalla" w:hAnsi="Sakkal Majalla" w:cs="Sakkal Majalla" w:hint="cs"/>
                <w:b/>
                <w:bCs/>
                <w:sz w:val="28"/>
                <w:szCs w:val="28"/>
                <w:rtl/>
              </w:rPr>
              <w:t xml:space="preserve">5.1.3 </w:t>
            </w:r>
            <w:r w:rsidRPr="00D640F4">
              <w:rPr>
                <w:rFonts w:ascii="Sakkal Majalla" w:hAnsi="Sakkal Majalla" w:cs="Sakkal Majalla"/>
                <w:b/>
                <w:bCs/>
                <w:sz w:val="28"/>
                <w:szCs w:val="28"/>
                <w:rtl/>
              </w:rPr>
              <w:t xml:space="preserve">  التدريب الفني أو الإداري أو التخصصي المطلوب (ويقصد التدريب الرسمي اللازم لممارسة عمل </w:t>
            </w:r>
            <w:r>
              <w:rPr>
                <w:rFonts w:ascii="Sakkal Majalla" w:hAnsi="Sakkal Majalla" w:cs="Sakkal Majalla" w:hint="cs"/>
                <w:b/>
                <w:bCs/>
                <w:sz w:val="28"/>
                <w:szCs w:val="28"/>
                <w:rtl/>
              </w:rPr>
              <w:t>أ</w:t>
            </w:r>
            <w:r w:rsidRPr="00D640F4">
              <w:rPr>
                <w:rFonts w:ascii="Sakkal Majalla" w:hAnsi="Sakkal Majalla" w:cs="Sakkal Majalla"/>
                <w:b/>
                <w:bCs/>
                <w:sz w:val="28"/>
                <w:szCs w:val="28"/>
                <w:rtl/>
              </w:rPr>
              <w:t xml:space="preserve">و مهنة معينة قبل شغل الوظيفة) </w:t>
            </w:r>
          </w:p>
        </w:tc>
      </w:tr>
      <w:tr w:rsidR="003F43EA" w:rsidRPr="00D640F4" w14:paraId="6CE3D356" w14:textId="77777777" w:rsidTr="00670638">
        <w:trPr>
          <w:trHeight w:val="443"/>
        </w:trPr>
        <w:tc>
          <w:tcPr>
            <w:tcW w:w="3300" w:type="pct"/>
            <w:gridSpan w:val="8"/>
            <w:tcBorders>
              <w:left w:val="single" w:sz="4" w:space="0" w:color="auto"/>
              <w:right w:val="single" w:sz="4" w:space="0" w:color="auto"/>
            </w:tcBorders>
            <w:shd w:val="clear" w:color="auto" w:fill="6BC0BB"/>
            <w:vAlign w:val="center"/>
          </w:tcPr>
          <w:p w14:paraId="4DFD4049" w14:textId="77777777" w:rsidR="003F43EA" w:rsidRPr="00D640F4" w:rsidRDefault="003F43EA" w:rsidP="003F43EA">
            <w:pPr>
              <w:bidi/>
              <w:spacing w:after="0" w:line="240" w:lineRule="auto"/>
              <w:rPr>
                <w:rFonts w:ascii="Sakkal Majalla" w:eastAsia="Calibri" w:hAnsi="Sakkal Majalla" w:cs="Sakkal Majalla"/>
                <w:b/>
                <w:bCs/>
                <w:kern w:val="2"/>
                <w:sz w:val="28"/>
                <w:szCs w:val="28"/>
                <w:rtl/>
                <w14:ligatures w14:val="standardContextual"/>
              </w:rPr>
            </w:pPr>
            <w:r w:rsidRPr="009E3152">
              <w:rPr>
                <w:rFonts w:ascii="Sakkal Majalla" w:eastAsia="Calibri" w:hAnsi="Sakkal Majalla" w:cs="Sakkal Majalla"/>
                <w:b/>
                <w:bCs/>
                <w:kern w:val="2"/>
                <w:sz w:val="28"/>
                <w:szCs w:val="28"/>
                <w:rtl/>
                <w14:ligatures w14:val="standardContextual"/>
              </w:rPr>
              <w:t>مستوى التدريب ومجاله</w:t>
            </w:r>
          </w:p>
        </w:tc>
        <w:tc>
          <w:tcPr>
            <w:tcW w:w="1700" w:type="pct"/>
            <w:gridSpan w:val="3"/>
            <w:tcBorders>
              <w:left w:val="single" w:sz="4" w:space="0" w:color="auto"/>
              <w:right w:val="single" w:sz="4" w:space="0" w:color="auto"/>
            </w:tcBorders>
            <w:shd w:val="clear" w:color="auto" w:fill="6BC0BB"/>
          </w:tcPr>
          <w:p w14:paraId="0797FD7A" w14:textId="77777777" w:rsidR="003F43EA" w:rsidRPr="00D640F4" w:rsidRDefault="003F43EA" w:rsidP="003F43EA">
            <w:pPr>
              <w:bidi/>
              <w:spacing w:after="0" w:line="240" w:lineRule="auto"/>
              <w:rPr>
                <w:rFonts w:ascii="Sakkal Majalla" w:eastAsia="Calibri" w:hAnsi="Sakkal Majalla" w:cs="Sakkal Majalla"/>
                <w:b/>
                <w:bCs/>
                <w:kern w:val="2"/>
                <w:sz w:val="28"/>
                <w:szCs w:val="28"/>
                <w14:ligatures w14:val="standardContextual"/>
              </w:rPr>
            </w:pPr>
            <w:r w:rsidRPr="009E3152">
              <w:rPr>
                <w:rFonts w:ascii="Sakkal Majalla" w:eastAsia="Calibri" w:hAnsi="Sakkal Majalla" w:cs="Sakkal Majalla"/>
                <w:b/>
                <w:bCs/>
                <w:kern w:val="2"/>
                <w:sz w:val="28"/>
                <w:szCs w:val="28"/>
                <w:rtl/>
                <w14:ligatures w14:val="standardContextual"/>
              </w:rPr>
              <w:t>مدة التدريب</w:t>
            </w:r>
          </w:p>
        </w:tc>
      </w:tr>
      <w:tr w:rsidR="003F43EA" w:rsidRPr="00D640F4" w14:paraId="63846AC1" w14:textId="77777777" w:rsidTr="00670638">
        <w:trPr>
          <w:trHeight w:val="373"/>
        </w:trPr>
        <w:tc>
          <w:tcPr>
            <w:tcW w:w="3300" w:type="pct"/>
            <w:gridSpan w:val="8"/>
            <w:tcBorders>
              <w:left w:val="single" w:sz="4" w:space="0" w:color="auto"/>
              <w:right w:val="single" w:sz="4" w:space="0" w:color="auto"/>
            </w:tcBorders>
            <w:vAlign w:val="center"/>
          </w:tcPr>
          <w:p w14:paraId="2511F44A" w14:textId="0CEE3094" w:rsidR="003F43EA" w:rsidRPr="00C577EF" w:rsidRDefault="003F43EA" w:rsidP="003F43EA">
            <w:pPr>
              <w:pStyle w:val="NoSpacing"/>
              <w:rPr>
                <w:rFonts w:ascii="Sakkal Majalla" w:hAnsi="Sakkal Majalla" w:cs="Sakkal Majalla"/>
                <w:sz w:val="20"/>
                <w:szCs w:val="20"/>
                <w:rtl/>
              </w:rPr>
            </w:pPr>
            <w:r w:rsidRPr="00137FA3">
              <w:rPr>
                <w:rFonts w:ascii="Sakkal Majalla" w:eastAsia="Calibri" w:hAnsi="Sakkal Majalla" w:cs="Sakkal Majalla" w:hint="cs"/>
                <w:sz w:val="28"/>
                <w:szCs w:val="28"/>
                <w:rtl/>
              </w:rPr>
              <w:t>دورات تدريبية في مجال العمل.</w:t>
            </w:r>
          </w:p>
        </w:tc>
        <w:tc>
          <w:tcPr>
            <w:tcW w:w="1700" w:type="pct"/>
            <w:gridSpan w:val="3"/>
            <w:tcBorders>
              <w:left w:val="single" w:sz="4" w:space="0" w:color="auto"/>
              <w:right w:val="single" w:sz="4" w:space="0" w:color="auto"/>
            </w:tcBorders>
          </w:tcPr>
          <w:p w14:paraId="3CD57208" w14:textId="77777777" w:rsidR="003F43EA" w:rsidRPr="00C577EF" w:rsidRDefault="003F43EA" w:rsidP="003F43EA">
            <w:pPr>
              <w:pStyle w:val="NoSpacing"/>
              <w:ind w:left="785"/>
              <w:rPr>
                <w:rFonts w:ascii="Sakkal Majalla" w:hAnsi="Sakkal Majalla" w:cs="Sakkal Majalla"/>
                <w:noProof/>
                <w:sz w:val="20"/>
                <w:szCs w:val="20"/>
              </w:rPr>
            </w:pPr>
          </w:p>
        </w:tc>
      </w:tr>
      <w:tr w:rsidR="003F43EA" w:rsidRPr="00D640F4" w14:paraId="2BFF9D56" w14:textId="77777777" w:rsidTr="00CD1126">
        <w:trPr>
          <w:trHeight w:val="312"/>
        </w:trPr>
        <w:tc>
          <w:tcPr>
            <w:tcW w:w="5000" w:type="pct"/>
            <w:gridSpan w:val="11"/>
            <w:tcBorders>
              <w:left w:val="single" w:sz="4" w:space="0" w:color="auto"/>
              <w:right w:val="single" w:sz="4" w:space="0" w:color="auto"/>
            </w:tcBorders>
            <w:shd w:val="clear" w:color="auto" w:fill="6BC0BB"/>
          </w:tcPr>
          <w:p w14:paraId="6A0063C0" w14:textId="7E60EC14" w:rsidR="003F43EA" w:rsidRPr="00D640F4" w:rsidRDefault="003F43EA" w:rsidP="003F43EA">
            <w:pPr>
              <w:bidi/>
              <w:spacing w:after="160" w:line="256" w:lineRule="auto"/>
              <w:contextualSpacing/>
              <w:rPr>
                <w:rFonts w:ascii="Sakkal Majalla" w:eastAsia="Calibri" w:hAnsi="Sakkal Majalla" w:cs="Sakkal Majalla"/>
                <w:b/>
                <w:bCs/>
                <w:kern w:val="2"/>
                <w:sz w:val="28"/>
                <w:szCs w:val="28"/>
                <w:rtl/>
                <w14:ligatures w14:val="standardContextual"/>
              </w:rPr>
            </w:pPr>
            <w:r>
              <w:rPr>
                <w:rFonts w:ascii="Sakkal Majalla" w:eastAsia="Calibri" w:hAnsi="Sakkal Majalla" w:cs="Sakkal Majalla" w:hint="cs"/>
                <w:b/>
                <w:bCs/>
                <w:kern w:val="2"/>
                <w:sz w:val="28"/>
                <w:szCs w:val="28"/>
                <w:rtl/>
                <w14:ligatures w14:val="standardContextual"/>
              </w:rPr>
              <w:t xml:space="preserve">5.2 </w:t>
            </w:r>
            <w:r w:rsidRPr="00D640F4">
              <w:rPr>
                <w:rFonts w:ascii="Sakkal Majalla" w:eastAsia="Calibri" w:hAnsi="Sakkal Majalla" w:cs="Sakkal Majalla" w:hint="cs"/>
                <w:b/>
                <w:bCs/>
                <w:kern w:val="2"/>
                <w:sz w:val="28"/>
                <w:szCs w:val="28"/>
                <w:rtl/>
                <w14:ligatures w14:val="standardContextual"/>
              </w:rPr>
              <w:t>الكفايات</w:t>
            </w:r>
            <w:r w:rsidRPr="00D640F4">
              <w:rPr>
                <w:rFonts w:ascii="Sakkal Majalla" w:eastAsia="Calibri" w:hAnsi="Sakkal Majalla" w:cs="Sakkal Majalla"/>
                <w:b/>
                <w:bCs/>
                <w:kern w:val="2"/>
                <w:sz w:val="28"/>
                <w:szCs w:val="28"/>
                <w:rtl/>
                <w14:ligatures w14:val="standardContextual"/>
              </w:rPr>
              <w:t xml:space="preserve"> الوظيفية</w:t>
            </w:r>
            <w:r>
              <w:rPr>
                <w:rFonts w:ascii="Sakkal Majalla" w:eastAsia="Calibri" w:hAnsi="Sakkal Majalla" w:cs="Sakkal Majalla" w:hint="cs"/>
                <w:b/>
                <w:bCs/>
                <w:kern w:val="2"/>
                <w:sz w:val="28"/>
                <w:szCs w:val="28"/>
                <w:rtl/>
                <w14:ligatures w14:val="standardContextual"/>
              </w:rPr>
              <w:t xml:space="preserve"> </w:t>
            </w:r>
          </w:p>
        </w:tc>
      </w:tr>
      <w:tr w:rsidR="003F43EA" w:rsidRPr="00D640F4" w14:paraId="7C80B82E" w14:textId="77777777" w:rsidTr="00670638">
        <w:trPr>
          <w:trHeight w:val="803"/>
        </w:trPr>
        <w:tc>
          <w:tcPr>
            <w:tcW w:w="1120" w:type="pct"/>
            <w:gridSpan w:val="2"/>
            <w:tcBorders>
              <w:left w:val="single" w:sz="4" w:space="0" w:color="auto"/>
              <w:right w:val="single" w:sz="4" w:space="0" w:color="auto"/>
            </w:tcBorders>
            <w:shd w:val="clear" w:color="auto" w:fill="6BC0BB"/>
            <w:vAlign w:val="center"/>
          </w:tcPr>
          <w:p w14:paraId="0843A4E4" w14:textId="77777777" w:rsidR="003F43EA" w:rsidRPr="00757505" w:rsidRDefault="003F43EA" w:rsidP="003F43EA">
            <w:pPr>
              <w:bidi/>
              <w:spacing w:after="0"/>
              <w:jc w:val="center"/>
              <w:rPr>
                <w:rFonts w:ascii="Sakkal Majalla" w:eastAsia="Calibri" w:hAnsi="Sakkal Majalla" w:cs="Sakkal Majalla"/>
                <w:b/>
                <w:bCs/>
                <w:kern w:val="2"/>
                <w:sz w:val="28"/>
                <w:szCs w:val="28"/>
                <w:rtl/>
                <w14:ligatures w14:val="standardContextual"/>
              </w:rPr>
            </w:pPr>
            <w:r w:rsidRPr="00757505">
              <w:rPr>
                <w:rFonts w:ascii="Sakkal Majalla" w:eastAsia="Calibri" w:hAnsi="Sakkal Majalla" w:cs="Sakkal Majalla" w:hint="cs"/>
                <w:b/>
                <w:bCs/>
                <w:kern w:val="2"/>
                <w:sz w:val="28"/>
                <w:szCs w:val="28"/>
                <w:rtl/>
                <w14:ligatures w14:val="standardContextual"/>
              </w:rPr>
              <w:t>الكفاية المطلوبة</w:t>
            </w:r>
          </w:p>
        </w:tc>
        <w:tc>
          <w:tcPr>
            <w:tcW w:w="2181" w:type="pct"/>
            <w:gridSpan w:val="6"/>
            <w:tcBorders>
              <w:left w:val="single" w:sz="4" w:space="0" w:color="auto"/>
              <w:right w:val="single" w:sz="4" w:space="0" w:color="auto"/>
            </w:tcBorders>
            <w:shd w:val="clear" w:color="auto" w:fill="6BC0BB"/>
            <w:vAlign w:val="center"/>
          </w:tcPr>
          <w:p w14:paraId="26197E98" w14:textId="05CC51A5" w:rsidR="003F43EA" w:rsidRPr="00757505" w:rsidRDefault="003F43EA" w:rsidP="003F43EA">
            <w:pPr>
              <w:bidi/>
              <w:spacing w:after="0"/>
              <w:jc w:val="center"/>
              <w:rPr>
                <w:rFonts w:ascii="Sakkal Majalla" w:eastAsia="Calibri" w:hAnsi="Sakkal Majalla" w:cs="Sakkal Majalla"/>
                <w:b/>
                <w:bCs/>
                <w:kern w:val="2"/>
                <w:sz w:val="28"/>
                <w:szCs w:val="28"/>
                <w:rtl/>
                <w14:ligatures w14:val="standardContextual"/>
              </w:rPr>
            </w:pPr>
            <w:r w:rsidRPr="00757505">
              <w:rPr>
                <w:rFonts w:ascii="Sakkal Majalla" w:eastAsia="Calibri" w:hAnsi="Sakkal Majalla" w:cs="Sakkal Majalla" w:hint="cs"/>
                <w:b/>
                <w:bCs/>
                <w:kern w:val="2"/>
                <w:sz w:val="28"/>
                <w:szCs w:val="28"/>
                <w:rtl/>
                <w14:ligatures w14:val="standardContextual"/>
              </w:rPr>
              <w:t>وصف الكفاية</w:t>
            </w:r>
          </w:p>
        </w:tc>
        <w:tc>
          <w:tcPr>
            <w:tcW w:w="1700" w:type="pct"/>
            <w:gridSpan w:val="3"/>
            <w:tcBorders>
              <w:left w:val="single" w:sz="4" w:space="0" w:color="auto"/>
              <w:right w:val="single" w:sz="4" w:space="0" w:color="auto"/>
            </w:tcBorders>
            <w:shd w:val="clear" w:color="auto" w:fill="6BC0BB"/>
            <w:vAlign w:val="center"/>
          </w:tcPr>
          <w:p w14:paraId="3B1A56CD" w14:textId="46A16D36" w:rsidR="003F43EA" w:rsidRPr="00757505" w:rsidRDefault="003F43EA" w:rsidP="003F43EA">
            <w:pPr>
              <w:bidi/>
              <w:spacing w:after="0"/>
              <w:jc w:val="center"/>
              <w:rPr>
                <w:rFonts w:ascii="Sakkal Majalla" w:eastAsia="Calibri" w:hAnsi="Sakkal Majalla" w:cs="Sakkal Majalla"/>
                <w:b/>
                <w:bCs/>
                <w:kern w:val="2"/>
                <w:sz w:val="28"/>
                <w:szCs w:val="28"/>
                <w:rtl/>
                <w14:ligatures w14:val="standardContextual"/>
              </w:rPr>
            </w:pPr>
            <w:r w:rsidRPr="00757505">
              <w:rPr>
                <w:rFonts w:ascii="Sakkal Majalla" w:eastAsia="Calibri" w:hAnsi="Sakkal Majalla" w:cs="Sakkal Majalla" w:hint="cs"/>
                <w:b/>
                <w:bCs/>
                <w:kern w:val="2"/>
                <w:sz w:val="28"/>
                <w:szCs w:val="28"/>
                <w:rtl/>
                <w14:ligatures w14:val="standardContextual"/>
              </w:rPr>
              <w:t>مستويات اتقان</w:t>
            </w:r>
            <w:r w:rsidRPr="00757505">
              <w:rPr>
                <w:rFonts w:ascii="Sakkal Majalla" w:eastAsia="Calibri" w:hAnsi="Sakkal Majalla" w:cs="Sakkal Majalla"/>
                <w:b/>
                <w:bCs/>
                <w:kern w:val="2"/>
                <w:sz w:val="28"/>
                <w:szCs w:val="28"/>
                <w:rtl/>
                <w14:ligatures w14:val="standardContextual"/>
              </w:rPr>
              <w:t xml:space="preserve"> الكفاية </w:t>
            </w:r>
            <w:r w:rsidRPr="00757505">
              <w:rPr>
                <w:rFonts w:ascii="Sakkal Majalla" w:eastAsia="Calibri" w:hAnsi="Sakkal Majalla" w:cs="Sakkal Majalla" w:hint="cs"/>
                <w:b/>
                <w:bCs/>
                <w:kern w:val="2"/>
                <w:sz w:val="28"/>
                <w:szCs w:val="28"/>
                <w:rtl/>
                <w14:ligatures w14:val="standardContextual"/>
              </w:rPr>
              <w:t>(</w:t>
            </w:r>
            <w:r w:rsidR="008C0455">
              <w:rPr>
                <w:rFonts w:ascii="Sakkal Majalla" w:eastAsia="Calibri" w:hAnsi="Sakkal Majalla" w:cs="Sakkal Majalla" w:hint="cs"/>
                <w:b/>
                <w:bCs/>
                <w:kern w:val="2"/>
                <w:sz w:val="28"/>
                <w:szCs w:val="28"/>
                <w:rtl/>
                <w14:ligatures w14:val="standardContextual"/>
              </w:rPr>
              <w:t>أ</w:t>
            </w:r>
            <w:r w:rsidRPr="00757505">
              <w:rPr>
                <w:rFonts w:ascii="Sakkal Majalla" w:eastAsia="Calibri" w:hAnsi="Sakkal Majalla" w:cs="Sakkal Majalla" w:hint="cs"/>
                <w:b/>
                <w:bCs/>
                <w:kern w:val="2"/>
                <w:sz w:val="28"/>
                <w:szCs w:val="28"/>
                <w:rtl/>
                <w14:ligatures w14:val="standardContextual"/>
              </w:rPr>
              <w:t>ساسي</w:t>
            </w:r>
            <w:r w:rsidRPr="00757505">
              <w:rPr>
                <w:rFonts w:ascii="Sakkal Majalla" w:eastAsia="Calibri" w:hAnsi="Sakkal Majalla" w:cs="Sakkal Majalla"/>
                <w:b/>
                <w:bCs/>
                <w:kern w:val="2"/>
                <w:sz w:val="28"/>
                <w:szCs w:val="28"/>
                <w:rtl/>
                <w14:ligatures w14:val="standardContextual"/>
              </w:rPr>
              <w:t xml:space="preserve">، متوسط، متقدم، </w:t>
            </w:r>
            <w:r w:rsidRPr="00757505">
              <w:rPr>
                <w:rFonts w:ascii="Sakkal Majalla" w:eastAsia="Calibri" w:hAnsi="Sakkal Majalla" w:cs="Sakkal Majalla" w:hint="cs"/>
                <w:b/>
                <w:bCs/>
                <w:kern w:val="2"/>
                <w:sz w:val="28"/>
                <w:szCs w:val="28"/>
                <w:rtl/>
                <w14:ligatures w14:val="standardContextual"/>
              </w:rPr>
              <w:t>خبير</w:t>
            </w:r>
            <w:r w:rsidRPr="00757505">
              <w:rPr>
                <w:rFonts w:ascii="Sakkal Majalla" w:eastAsia="Calibri" w:hAnsi="Sakkal Majalla" w:cs="Sakkal Majalla"/>
                <w:b/>
                <w:bCs/>
                <w:kern w:val="2"/>
                <w:sz w:val="28"/>
                <w:szCs w:val="28"/>
                <w14:ligatures w14:val="standardContextual"/>
              </w:rPr>
              <w:t xml:space="preserve"> (</w:t>
            </w:r>
          </w:p>
        </w:tc>
      </w:tr>
      <w:tr w:rsidR="00EE1FD7" w:rsidRPr="00D640F4" w14:paraId="75028B23" w14:textId="77777777" w:rsidTr="00670638">
        <w:trPr>
          <w:trHeight w:val="272"/>
        </w:trPr>
        <w:tc>
          <w:tcPr>
            <w:tcW w:w="1120" w:type="pct"/>
            <w:gridSpan w:val="2"/>
            <w:tcBorders>
              <w:left w:val="single" w:sz="4" w:space="0" w:color="auto"/>
              <w:right w:val="single" w:sz="4" w:space="0" w:color="auto"/>
            </w:tcBorders>
            <w:shd w:val="clear" w:color="auto" w:fill="6BC0BB"/>
            <w:vAlign w:val="center"/>
          </w:tcPr>
          <w:p w14:paraId="204E70DB" w14:textId="77777777" w:rsidR="00EE1FD7" w:rsidRDefault="00EE1FD7" w:rsidP="00EE1FD7">
            <w:pPr>
              <w:bidi/>
              <w:spacing w:after="0" w:line="240" w:lineRule="auto"/>
              <w:jc w:val="center"/>
              <w:rPr>
                <w:rFonts w:ascii="Sakkal Majalla" w:hAnsi="Sakkal Majalla" w:cs="Sakkal Majalla"/>
                <w:b/>
                <w:bCs/>
                <w:color w:val="000000" w:themeColor="text1"/>
                <w:sz w:val="24"/>
                <w:szCs w:val="24"/>
                <w:rtl/>
              </w:rPr>
            </w:pPr>
            <w:r w:rsidRPr="001932A2">
              <w:rPr>
                <w:rFonts w:ascii="Sakkal Majalla" w:hAnsi="Sakkal Majalla" w:cs="Sakkal Majalla"/>
                <w:b/>
                <w:bCs/>
                <w:color w:val="000000" w:themeColor="text1"/>
                <w:sz w:val="24"/>
                <w:szCs w:val="24"/>
                <w:rtl/>
              </w:rPr>
              <w:t>الكفايات الفنية</w:t>
            </w:r>
          </w:p>
          <w:p w14:paraId="7126C860" w14:textId="57830D98" w:rsidR="00EE1FD7" w:rsidRPr="001932A2" w:rsidRDefault="00EE1FD7" w:rsidP="00EE1FD7">
            <w:pPr>
              <w:bidi/>
              <w:spacing w:after="0" w:line="240" w:lineRule="auto"/>
              <w:jc w:val="center"/>
              <w:rPr>
                <w:rFonts w:ascii="Sakkal Majalla" w:eastAsia="Calibri" w:hAnsi="Sakkal Majalla" w:cs="Sakkal Majalla"/>
                <w:b/>
                <w:bCs/>
                <w:color w:val="000000" w:themeColor="text1"/>
                <w:kern w:val="2"/>
                <w:sz w:val="24"/>
                <w:szCs w:val="24"/>
                <w:rtl/>
                <w14:ligatures w14:val="standardContextual"/>
              </w:rPr>
            </w:pPr>
          </w:p>
        </w:tc>
        <w:tc>
          <w:tcPr>
            <w:tcW w:w="2181" w:type="pct"/>
            <w:gridSpan w:val="6"/>
            <w:tcBorders>
              <w:left w:val="single" w:sz="4" w:space="0" w:color="auto"/>
              <w:right w:val="single" w:sz="4" w:space="0" w:color="auto"/>
            </w:tcBorders>
          </w:tcPr>
          <w:p w14:paraId="3BD38FC5" w14:textId="77777777" w:rsidR="0032343B" w:rsidRPr="005170AC" w:rsidRDefault="0032343B" w:rsidP="0032343B">
            <w:pPr>
              <w:pStyle w:val="ListParagraph"/>
              <w:numPr>
                <w:ilvl w:val="0"/>
                <w:numId w:val="12"/>
              </w:numPr>
              <w:bidi/>
              <w:spacing w:after="0"/>
              <w:ind w:left="173" w:hanging="173"/>
              <w:jc w:val="lowKashida"/>
              <w:rPr>
                <w:rFonts w:ascii="Sakkal Majalla" w:eastAsia="Calibri" w:hAnsi="Sakkal Majalla" w:cs="Sakkal Majalla"/>
                <w:color w:val="000000" w:themeColor="text1"/>
                <w:kern w:val="2"/>
                <w:sz w:val="24"/>
                <w:szCs w:val="24"/>
                <w14:ligatures w14:val="standardContextual"/>
              </w:rPr>
            </w:pPr>
            <w:r w:rsidRPr="005170AC">
              <w:rPr>
                <w:rFonts w:ascii="Sakkal Majalla" w:eastAsia="Calibri" w:hAnsi="Sakkal Majalla" w:cs="Sakkal Majalla"/>
                <w:color w:val="000000" w:themeColor="text1"/>
                <w:kern w:val="2"/>
                <w:sz w:val="24"/>
                <w:szCs w:val="24"/>
                <w:rtl/>
                <w14:ligatures w14:val="standardContextual"/>
              </w:rPr>
              <w:t xml:space="preserve">المعرفة والالمام </w:t>
            </w:r>
            <w:r>
              <w:rPr>
                <w:rFonts w:ascii="Sakkal Majalla" w:eastAsia="Calibri" w:hAnsi="Sakkal Majalla" w:cs="Sakkal Majalla" w:hint="cs"/>
                <w:color w:val="000000" w:themeColor="text1"/>
                <w:kern w:val="2"/>
                <w:sz w:val="24"/>
                <w:szCs w:val="24"/>
                <w:rtl/>
                <w14:ligatures w14:val="standardContextual"/>
              </w:rPr>
              <w:t xml:space="preserve">الواسع </w:t>
            </w:r>
            <w:r w:rsidRPr="005170AC">
              <w:rPr>
                <w:rFonts w:ascii="Sakkal Majalla" w:eastAsia="Calibri" w:hAnsi="Sakkal Majalla" w:cs="Sakkal Majalla"/>
                <w:color w:val="000000" w:themeColor="text1"/>
                <w:kern w:val="2"/>
                <w:sz w:val="24"/>
                <w:szCs w:val="24"/>
                <w:rtl/>
                <w14:ligatures w14:val="standardContextual"/>
              </w:rPr>
              <w:t xml:space="preserve">في التشريعات الناظمة والنافذة للعمل من قوانين وأنظمة </w:t>
            </w:r>
            <w:r>
              <w:rPr>
                <w:rFonts w:ascii="Sakkal Majalla" w:eastAsia="Calibri" w:hAnsi="Sakkal Majalla" w:cs="Sakkal Majalla" w:hint="cs"/>
                <w:color w:val="000000" w:themeColor="text1"/>
                <w:kern w:val="2"/>
                <w:sz w:val="24"/>
                <w:szCs w:val="24"/>
                <w:rtl/>
                <w14:ligatures w14:val="standardContextual"/>
              </w:rPr>
              <w:t>ذات علاقة</w:t>
            </w:r>
            <w:r w:rsidRPr="005170AC">
              <w:rPr>
                <w:rFonts w:ascii="Sakkal Majalla" w:eastAsia="Calibri" w:hAnsi="Sakkal Majalla" w:cs="Sakkal Majalla"/>
                <w:color w:val="000000" w:themeColor="text1"/>
                <w:kern w:val="2"/>
                <w:sz w:val="24"/>
                <w:szCs w:val="24"/>
                <w:rtl/>
                <w14:ligatures w14:val="standardContextual"/>
              </w:rPr>
              <w:t xml:space="preserve"> بالاستثمار والعلاقات الدولية.</w:t>
            </w:r>
          </w:p>
          <w:p w14:paraId="3E3F4CA3" w14:textId="77777777" w:rsidR="0032343B" w:rsidRPr="005170AC" w:rsidRDefault="0032343B" w:rsidP="0032343B">
            <w:pPr>
              <w:pStyle w:val="ListParagraph"/>
              <w:numPr>
                <w:ilvl w:val="0"/>
                <w:numId w:val="12"/>
              </w:numPr>
              <w:bidi/>
              <w:spacing w:after="0"/>
              <w:ind w:left="173" w:hanging="173"/>
              <w:jc w:val="lowKashida"/>
              <w:rPr>
                <w:rFonts w:ascii="Sakkal Majalla" w:eastAsia="Calibri" w:hAnsi="Sakkal Majalla" w:cs="Sakkal Majalla"/>
                <w:color w:val="000000" w:themeColor="text1"/>
                <w:kern w:val="2"/>
                <w:sz w:val="24"/>
                <w:szCs w:val="24"/>
                <w14:ligatures w14:val="standardContextual"/>
              </w:rPr>
            </w:pPr>
            <w:r w:rsidRPr="005170AC">
              <w:rPr>
                <w:rFonts w:ascii="Sakkal Majalla" w:eastAsia="Calibri" w:hAnsi="Sakkal Majalla" w:cs="Sakkal Majalla"/>
                <w:color w:val="000000" w:themeColor="text1"/>
                <w:kern w:val="2"/>
                <w:sz w:val="24"/>
                <w:szCs w:val="24"/>
                <w:rtl/>
                <w14:ligatures w14:val="standardContextual"/>
              </w:rPr>
              <w:t>المعرفة المتقدمة في أعداد اتفاقيات المعنية بالاستثمار والعلاقات الدولية.</w:t>
            </w:r>
          </w:p>
          <w:p w14:paraId="1D6BDB6A" w14:textId="77777777" w:rsidR="0032343B" w:rsidRPr="005170AC" w:rsidRDefault="0032343B" w:rsidP="0032343B">
            <w:pPr>
              <w:pStyle w:val="ListParagraph"/>
              <w:numPr>
                <w:ilvl w:val="0"/>
                <w:numId w:val="12"/>
              </w:numPr>
              <w:bidi/>
              <w:spacing w:after="0"/>
              <w:ind w:left="173" w:hanging="173"/>
              <w:jc w:val="lowKashida"/>
              <w:rPr>
                <w:rFonts w:ascii="Sakkal Majalla" w:eastAsia="Calibri" w:hAnsi="Sakkal Majalla" w:cs="Sakkal Majalla"/>
                <w:color w:val="000000" w:themeColor="text1"/>
                <w:kern w:val="2"/>
                <w:sz w:val="24"/>
                <w:szCs w:val="24"/>
                <w14:ligatures w14:val="standardContextual"/>
              </w:rPr>
            </w:pPr>
            <w:r w:rsidRPr="005170AC">
              <w:rPr>
                <w:rFonts w:ascii="Sakkal Majalla" w:eastAsia="Calibri" w:hAnsi="Sakkal Majalla" w:cs="Sakkal Majalla"/>
                <w:color w:val="000000" w:themeColor="text1"/>
                <w:kern w:val="2"/>
                <w:sz w:val="24"/>
                <w:szCs w:val="24"/>
                <w:rtl/>
                <w14:ligatures w14:val="standardContextual"/>
              </w:rPr>
              <w:t>المعرفة المتقدمة في صياغة ومراجعة الاتفاقيات ومذكرات التفاهم</w:t>
            </w:r>
            <w:r>
              <w:rPr>
                <w:rFonts w:ascii="Sakkal Majalla" w:eastAsia="Calibri" w:hAnsi="Sakkal Majalla" w:cs="Sakkal Majalla" w:hint="cs"/>
                <w:color w:val="000000" w:themeColor="text1"/>
                <w:kern w:val="2"/>
                <w:sz w:val="24"/>
                <w:szCs w:val="24"/>
                <w:rtl/>
                <w14:ligatures w14:val="standardContextual"/>
              </w:rPr>
              <w:t>.</w:t>
            </w:r>
          </w:p>
          <w:p w14:paraId="4DCD2EF3" w14:textId="77777777" w:rsidR="0032343B" w:rsidRPr="005170AC" w:rsidRDefault="0032343B" w:rsidP="0032343B">
            <w:pPr>
              <w:pStyle w:val="ListParagraph"/>
              <w:numPr>
                <w:ilvl w:val="0"/>
                <w:numId w:val="12"/>
              </w:numPr>
              <w:bidi/>
              <w:spacing w:after="0"/>
              <w:ind w:left="173" w:hanging="173"/>
              <w:jc w:val="lowKashida"/>
              <w:rPr>
                <w:rFonts w:ascii="Sakkal Majalla" w:eastAsia="Calibri" w:hAnsi="Sakkal Majalla" w:cs="Sakkal Majalla"/>
                <w:color w:val="000000" w:themeColor="text1"/>
                <w:kern w:val="2"/>
                <w:sz w:val="24"/>
                <w:szCs w:val="24"/>
                <w14:ligatures w14:val="standardContextual"/>
              </w:rPr>
            </w:pPr>
            <w:r w:rsidRPr="005170AC">
              <w:rPr>
                <w:rFonts w:ascii="Sakkal Majalla" w:eastAsia="Calibri" w:hAnsi="Sakkal Majalla" w:cs="Sakkal Majalla"/>
                <w:color w:val="000000" w:themeColor="text1"/>
                <w:kern w:val="2"/>
                <w:sz w:val="24"/>
                <w:szCs w:val="24"/>
                <w:rtl/>
                <w14:ligatures w14:val="standardContextual"/>
              </w:rPr>
              <w:t xml:space="preserve">المعرفة المتقدمة </w:t>
            </w:r>
            <w:r>
              <w:rPr>
                <w:rFonts w:ascii="Sakkal Majalla" w:eastAsia="Calibri" w:hAnsi="Sakkal Majalla" w:cs="Sakkal Majalla" w:hint="cs"/>
                <w:color w:val="000000" w:themeColor="text1"/>
                <w:kern w:val="2"/>
                <w:sz w:val="24"/>
                <w:szCs w:val="24"/>
                <w:rtl/>
                <w14:ligatures w14:val="standardContextual"/>
              </w:rPr>
              <w:t>ب</w:t>
            </w:r>
            <w:r w:rsidRPr="005170AC">
              <w:rPr>
                <w:rFonts w:ascii="Sakkal Majalla" w:eastAsia="Calibri" w:hAnsi="Sakkal Majalla" w:cs="Sakkal Majalla"/>
                <w:color w:val="000000" w:themeColor="text1"/>
                <w:kern w:val="2"/>
                <w:sz w:val="24"/>
                <w:szCs w:val="24"/>
                <w:rtl/>
                <w14:ligatures w14:val="standardContextual"/>
              </w:rPr>
              <w:t xml:space="preserve">طبيعة العلاقات الدولية وتطبيق البروتوكولات </w:t>
            </w:r>
            <w:r>
              <w:rPr>
                <w:rFonts w:ascii="Sakkal Majalla" w:eastAsia="Calibri" w:hAnsi="Sakkal Majalla" w:cs="Sakkal Majalla" w:hint="cs"/>
                <w:color w:val="000000" w:themeColor="text1"/>
                <w:kern w:val="2"/>
                <w:sz w:val="24"/>
                <w:szCs w:val="24"/>
                <w:rtl/>
                <w14:ligatures w14:val="standardContextual"/>
              </w:rPr>
              <w:t>و</w:t>
            </w:r>
            <w:r w:rsidRPr="00133110">
              <w:rPr>
                <w:rFonts w:ascii="Sakkal Majalla" w:eastAsia="Calibri" w:hAnsi="Sakkal Majalla" w:cs="Sakkal Majalla"/>
                <w:color w:val="000000" w:themeColor="text1"/>
                <w:kern w:val="2"/>
                <w:sz w:val="24"/>
                <w:szCs w:val="24"/>
                <w:rtl/>
                <w14:ligatures w14:val="standardContextual"/>
              </w:rPr>
              <w:t>الآليات المعمول بها بين الدول والمؤسسات، لضمان إدارة العلاقات بكفاءة.</w:t>
            </w:r>
          </w:p>
          <w:p w14:paraId="538EF804" w14:textId="77777777" w:rsidR="0032343B" w:rsidRDefault="0032343B" w:rsidP="0032343B">
            <w:pPr>
              <w:pStyle w:val="ListParagraph"/>
              <w:numPr>
                <w:ilvl w:val="0"/>
                <w:numId w:val="12"/>
              </w:numPr>
              <w:bidi/>
              <w:spacing w:after="0"/>
              <w:ind w:left="173" w:hanging="173"/>
              <w:jc w:val="lowKashida"/>
              <w:rPr>
                <w:rFonts w:ascii="Sakkal Majalla" w:eastAsia="Calibri" w:hAnsi="Sakkal Majalla" w:cs="Sakkal Majalla"/>
                <w:color w:val="000000" w:themeColor="text1"/>
                <w:kern w:val="2"/>
                <w:sz w:val="24"/>
                <w:szCs w:val="24"/>
                <w14:ligatures w14:val="standardContextual"/>
              </w:rPr>
            </w:pPr>
            <w:r w:rsidRPr="005170AC">
              <w:rPr>
                <w:rFonts w:ascii="Sakkal Majalla" w:eastAsia="Calibri" w:hAnsi="Sakkal Majalla" w:cs="Sakkal Majalla"/>
                <w:color w:val="000000" w:themeColor="text1"/>
                <w:kern w:val="2"/>
                <w:sz w:val="24"/>
                <w:szCs w:val="24"/>
                <w:rtl/>
                <w14:ligatures w14:val="standardContextual"/>
              </w:rPr>
              <w:lastRenderedPageBreak/>
              <w:t xml:space="preserve">المعرفة المتقدمة في تطبيق المفاهيم والمبادئ المتعلقة بإدارة </w:t>
            </w:r>
            <w:r>
              <w:rPr>
                <w:rFonts w:ascii="Sakkal Majalla" w:eastAsia="Calibri" w:hAnsi="Sakkal Majalla" w:cs="Sakkal Majalla" w:hint="cs"/>
                <w:color w:val="000000" w:themeColor="text1"/>
                <w:kern w:val="2"/>
                <w:sz w:val="24"/>
                <w:szCs w:val="24"/>
                <w:rtl/>
                <w14:ligatures w14:val="standardContextual"/>
              </w:rPr>
              <w:t xml:space="preserve">ومتابعة </w:t>
            </w:r>
            <w:r w:rsidRPr="005170AC">
              <w:rPr>
                <w:rFonts w:ascii="Sakkal Majalla" w:eastAsia="Calibri" w:hAnsi="Sakkal Majalla" w:cs="Sakkal Majalla"/>
                <w:color w:val="000000" w:themeColor="text1"/>
                <w:kern w:val="2"/>
                <w:sz w:val="24"/>
                <w:szCs w:val="24"/>
                <w:rtl/>
                <w14:ligatures w14:val="standardContextual"/>
              </w:rPr>
              <w:t xml:space="preserve">اتفاقيات التعاون الدولي. </w:t>
            </w:r>
          </w:p>
          <w:p w14:paraId="2ECDA631" w14:textId="77777777" w:rsidR="0032343B" w:rsidRPr="00425FFD" w:rsidRDefault="0032343B" w:rsidP="0032343B">
            <w:pPr>
              <w:pStyle w:val="ListParagraph"/>
              <w:numPr>
                <w:ilvl w:val="0"/>
                <w:numId w:val="12"/>
              </w:numPr>
              <w:bidi/>
              <w:spacing w:after="0"/>
              <w:ind w:left="173" w:hanging="173"/>
              <w:jc w:val="lowKashida"/>
              <w:rPr>
                <w:rFonts w:ascii="Sakkal Majalla" w:eastAsia="Calibri" w:hAnsi="Sakkal Majalla" w:cs="Sakkal Majalla"/>
                <w:color w:val="000000" w:themeColor="text1"/>
                <w:kern w:val="2"/>
                <w:sz w:val="24"/>
                <w:szCs w:val="24"/>
                <w14:ligatures w14:val="standardContextual"/>
              </w:rPr>
            </w:pPr>
            <w:r>
              <w:rPr>
                <w:rFonts w:ascii="Sakkal Majalla" w:eastAsia="Calibri" w:hAnsi="Sakkal Majalla" w:cs="Sakkal Majalla" w:hint="cs"/>
                <w:color w:val="000000" w:themeColor="text1"/>
                <w:kern w:val="2"/>
                <w:sz w:val="24"/>
                <w:szCs w:val="24"/>
                <w:rtl/>
                <w14:ligatures w14:val="standardContextual"/>
              </w:rPr>
              <w:t xml:space="preserve"> المهارة في </w:t>
            </w:r>
            <w:r w:rsidRPr="00425FFD">
              <w:rPr>
                <w:rFonts w:ascii="Sakkal Majalla" w:eastAsia="Calibri" w:hAnsi="Sakkal Majalla" w:cs="Sakkal Majalla"/>
                <w:color w:val="000000" w:themeColor="text1"/>
                <w:kern w:val="2"/>
                <w:sz w:val="24"/>
                <w:szCs w:val="24"/>
                <w:rtl/>
                <w14:ligatures w14:val="standardContextual"/>
              </w:rPr>
              <w:t>إدارة ومتابعة المشاريع الثنائية والشراكات الدولية</w:t>
            </w:r>
            <w:r w:rsidRPr="00425FFD">
              <w:rPr>
                <w:rFonts w:ascii="Sakkal Majalla" w:eastAsia="Calibri" w:hAnsi="Sakkal Majalla" w:cs="Sakkal Majalla" w:hint="cs"/>
                <w:color w:val="000000" w:themeColor="text1"/>
                <w:kern w:val="2"/>
                <w:sz w:val="24"/>
                <w:szCs w:val="24"/>
                <w:rtl/>
                <w14:ligatures w14:val="standardContextual"/>
              </w:rPr>
              <w:t>.</w:t>
            </w:r>
          </w:p>
          <w:p w14:paraId="226D7F7E" w14:textId="77777777" w:rsidR="0032343B" w:rsidRPr="005170AC" w:rsidRDefault="0032343B" w:rsidP="0032343B">
            <w:pPr>
              <w:pStyle w:val="ListParagraph"/>
              <w:numPr>
                <w:ilvl w:val="0"/>
                <w:numId w:val="12"/>
              </w:numPr>
              <w:bidi/>
              <w:spacing w:after="0"/>
              <w:ind w:left="173" w:hanging="173"/>
              <w:jc w:val="lowKashida"/>
              <w:rPr>
                <w:rFonts w:ascii="Sakkal Majalla" w:eastAsia="Calibri" w:hAnsi="Sakkal Majalla" w:cs="Sakkal Majalla"/>
                <w:color w:val="000000" w:themeColor="text1"/>
                <w:kern w:val="2"/>
                <w:sz w:val="24"/>
                <w:szCs w:val="24"/>
                <w14:ligatures w14:val="standardContextual"/>
              </w:rPr>
            </w:pPr>
            <w:r w:rsidRPr="005170AC">
              <w:rPr>
                <w:rFonts w:ascii="Sakkal Majalla" w:eastAsia="Calibri" w:hAnsi="Sakkal Majalla" w:cs="Sakkal Majalla"/>
                <w:color w:val="000000" w:themeColor="text1"/>
                <w:kern w:val="2"/>
                <w:sz w:val="24"/>
                <w:szCs w:val="24"/>
                <w:rtl/>
                <w14:ligatures w14:val="standardContextual"/>
              </w:rPr>
              <w:t xml:space="preserve">المعرفة </w:t>
            </w:r>
            <w:r>
              <w:rPr>
                <w:rFonts w:ascii="Sakkal Majalla" w:eastAsia="Calibri" w:hAnsi="Sakkal Majalla" w:cs="Sakkal Majalla" w:hint="cs"/>
                <w:color w:val="000000" w:themeColor="text1"/>
                <w:kern w:val="2"/>
                <w:sz w:val="24"/>
                <w:szCs w:val="24"/>
                <w:rtl/>
                <w14:ligatures w14:val="standardContextual"/>
              </w:rPr>
              <w:t xml:space="preserve">المتقدمة </w:t>
            </w:r>
            <w:r w:rsidRPr="005170AC">
              <w:rPr>
                <w:rFonts w:ascii="Sakkal Majalla" w:eastAsia="Calibri" w:hAnsi="Sakkal Majalla" w:cs="Sakkal Majalla"/>
                <w:color w:val="000000" w:themeColor="text1"/>
                <w:kern w:val="2"/>
                <w:sz w:val="24"/>
                <w:szCs w:val="24"/>
                <w:rtl/>
                <w14:ligatures w14:val="standardContextual"/>
              </w:rPr>
              <w:t xml:space="preserve">في الاتفاقيات المبرمة مع الدول التي تضم المستثمرين المحتملين، </w:t>
            </w:r>
            <w:r>
              <w:rPr>
                <w:rFonts w:ascii="Sakkal Majalla" w:eastAsia="Calibri" w:hAnsi="Sakkal Majalla" w:cs="Sakkal Majalla" w:hint="cs"/>
                <w:color w:val="000000" w:themeColor="text1"/>
                <w:kern w:val="2"/>
                <w:sz w:val="24"/>
                <w:szCs w:val="24"/>
                <w:rtl/>
                <w14:ligatures w14:val="standardContextual"/>
              </w:rPr>
              <w:t>و</w:t>
            </w:r>
            <w:r w:rsidRPr="005170AC">
              <w:rPr>
                <w:rFonts w:ascii="Sakkal Majalla" w:eastAsia="Calibri" w:hAnsi="Sakkal Majalla" w:cs="Sakkal Majalla"/>
                <w:color w:val="000000" w:themeColor="text1"/>
                <w:kern w:val="2"/>
                <w:sz w:val="24"/>
                <w:szCs w:val="24"/>
                <w:rtl/>
                <w14:ligatures w14:val="standardContextual"/>
              </w:rPr>
              <w:t>تعزيز استقطاب الاستثمار ضمن إطارها.</w:t>
            </w:r>
          </w:p>
          <w:p w14:paraId="5DC0C882" w14:textId="77777777" w:rsidR="0032343B" w:rsidRPr="005170AC" w:rsidRDefault="0032343B" w:rsidP="0032343B">
            <w:pPr>
              <w:pStyle w:val="ListParagraph"/>
              <w:numPr>
                <w:ilvl w:val="0"/>
                <w:numId w:val="12"/>
              </w:numPr>
              <w:bidi/>
              <w:spacing w:after="0"/>
              <w:ind w:left="173" w:hanging="173"/>
              <w:jc w:val="lowKashida"/>
              <w:rPr>
                <w:rFonts w:ascii="Sakkal Majalla" w:eastAsia="Calibri" w:hAnsi="Sakkal Majalla" w:cs="Sakkal Majalla"/>
                <w:color w:val="000000" w:themeColor="text1"/>
                <w:kern w:val="2"/>
                <w:sz w:val="24"/>
                <w:szCs w:val="24"/>
                <w14:ligatures w14:val="standardContextual"/>
              </w:rPr>
            </w:pPr>
            <w:r w:rsidRPr="005170AC">
              <w:rPr>
                <w:rFonts w:ascii="Sakkal Majalla" w:eastAsia="Calibri" w:hAnsi="Sakkal Majalla" w:cs="Sakkal Majalla"/>
                <w:color w:val="000000" w:themeColor="text1"/>
                <w:kern w:val="2"/>
                <w:sz w:val="24"/>
                <w:szCs w:val="24"/>
                <w:rtl/>
                <w14:ligatures w14:val="standardContextual"/>
              </w:rPr>
              <w:t xml:space="preserve">المعرفة </w:t>
            </w:r>
            <w:r>
              <w:rPr>
                <w:rFonts w:ascii="Sakkal Majalla" w:eastAsia="Calibri" w:hAnsi="Sakkal Majalla" w:cs="Sakkal Majalla" w:hint="cs"/>
                <w:color w:val="000000" w:themeColor="text1"/>
                <w:kern w:val="2"/>
                <w:sz w:val="24"/>
                <w:szCs w:val="24"/>
                <w:rtl/>
                <w14:ligatures w14:val="standardContextual"/>
              </w:rPr>
              <w:t xml:space="preserve">المتقدمة </w:t>
            </w:r>
            <w:r w:rsidRPr="005170AC">
              <w:rPr>
                <w:rFonts w:ascii="Sakkal Majalla" w:eastAsia="Calibri" w:hAnsi="Sakkal Majalla" w:cs="Sakkal Majalla"/>
                <w:color w:val="000000" w:themeColor="text1"/>
                <w:kern w:val="2"/>
                <w:sz w:val="24"/>
                <w:szCs w:val="24"/>
                <w:rtl/>
                <w14:ligatures w14:val="standardContextual"/>
              </w:rPr>
              <w:t>في اتفاقيات التجارة الخارجية والعلاقات الدولية.</w:t>
            </w:r>
          </w:p>
          <w:p w14:paraId="47D904DC" w14:textId="77777777" w:rsidR="0032343B" w:rsidRPr="00133110" w:rsidRDefault="0032343B" w:rsidP="0032343B">
            <w:pPr>
              <w:pStyle w:val="ListParagraph"/>
              <w:numPr>
                <w:ilvl w:val="0"/>
                <w:numId w:val="12"/>
              </w:numPr>
              <w:bidi/>
              <w:spacing w:after="0"/>
              <w:ind w:left="173" w:hanging="173"/>
              <w:jc w:val="lowKashida"/>
              <w:rPr>
                <w:rFonts w:ascii="Sakkal Majalla" w:eastAsia="Calibri" w:hAnsi="Sakkal Majalla" w:cs="Sakkal Majalla"/>
                <w:kern w:val="2"/>
                <w:sz w:val="24"/>
                <w:szCs w:val="24"/>
                <w14:ligatures w14:val="standardContextual"/>
              </w:rPr>
            </w:pPr>
            <w:r w:rsidRPr="005170AC">
              <w:rPr>
                <w:rFonts w:ascii="Sakkal Majalla" w:eastAsia="Calibri" w:hAnsi="Sakkal Majalla" w:cs="Sakkal Majalla"/>
                <w:color w:val="000000" w:themeColor="text1"/>
                <w:kern w:val="2"/>
                <w:sz w:val="24"/>
                <w:szCs w:val="24"/>
                <w:rtl/>
                <w14:ligatures w14:val="standardContextual"/>
              </w:rPr>
              <w:t xml:space="preserve">المهارة في تحليل السياسات </w:t>
            </w:r>
            <w:r>
              <w:rPr>
                <w:rFonts w:ascii="Sakkal Majalla" w:eastAsia="Calibri" w:hAnsi="Sakkal Majalla" w:cs="Sakkal Majalla" w:hint="cs"/>
                <w:color w:val="000000" w:themeColor="text1"/>
                <w:kern w:val="2"/>
                <w:sz w:val="24"/>
                <w:szCs w:val="24"/>
                <w:rtl/>
                <w14:ligatures w14:val="standardContextual"/>
              </w:rPr>
              <w:t xml:space="preserve">والدراسات </w:t>
            </w:r>
            <w:r w:rsidRPr="005170AC">
              <w:rPr>
                <w:rFonts w:ascii="Sakkal Majalla" w:eastAsia="Calibri" w:hAnsi="Sakkal Majalla" w:cs="Sakkal Majalla"/>
                <w:color w:val="000000" w:themeColor="text1"/>
                <w:kern w:val="2"/>
                <w:sz w:val="24"/>
                <w:szCs w:val="24"/>
                <w:rtl/>
                <w14:ligatures w14:val="standardContextual"/>
              </w:rPr>
              <w:t xml:space="preserve">والتقارير المتعلقة بالعلاقات </w:t>
            </w:r>
            <w:r w:rsidRPr="00133110">
              <w:rPr>
                <w:rFonts w:ascii="Sakkal Majalla" w:eastAsia="Calibri" w:hAnsi="Sakkal Majalla" w:cs="Sakkal Majalla"/>
                <w:kern w:val="2"/>
                <w:sz w:val="24"/>
                <w:szCs w:val="24"/>
                <w:rtl/>
                <w14:ligatures w14:val="standardContextual"/>
              </w:rPr>
              <w:t>الدولية لدعم اتخاذ القرار.</w:t>
            </w:r>
          </w:p>
          <w:p w14:paraId="6B9C3965" w14:textId="77777777" w:rsidR="0032343B" w:rsidRPr="00133110" w:rsidRDefault="0032343B" w:rsidP="0032343B">
            <w:pPr>
              <w:pStyle w:val="ListParagraph"/>
              <w:numPr>
                <w:ilvl w:val="0"/>
                <w:numId w:val="12"/>
              </w:numPr>
              <w:bidi/>
              <w:spacing w:after="0"/>
              <w:ind w:left="173" w:hanging="173"/>
              <w:jc w:val="lowKashida"/>
              <w:rPr>
                <w:rFonts w:ascii="Sakkal Majalla" w:eastAsia="Calibri" w:hAnsi="Sakkal Majalla" w:cs="Sakkal Majalla"/>
                <w:kern w:val="2"/>
                <w:sz w:val="24"/>
                <w:szCs w:val="24"/>
                <w14:ligatures w14:val="standardContextual"/>
              </w:rPr>
            </w:pPr>
            <w:r w:rsidRPr="00133110">
              <w:rPr>
                <w:rFonts w:ascii="Sakkal Majalla" w:eastAsia="Calibri" w:hAnsi="Sakkal Majalla" w:cs="Sakkal Majalla" w:hint="cs"/>
                <w:kern w:val="2"/>
                <w:sz w:val="24"/>
                <w:szCs w:val="24"/>
                <w:rtl/>
                <w14:ligatures w14:val="standardContextual"/>
              </w:rPr>
              <w:t xml:space="preserve">القدرة العالية على تحديد </w:t>
            </w:r>
            <w:r w:rsidRPr="00133110">
              <w:rPr>
                <w:rFonts w:ascii="Sakkal Majalla" w:eastAsia="Calibri" w:hAnsi="Sakkal Majalla" w:cs="Sakkal Majalla"/>
                <w:kern w:val="2"/>
                <w:sz w:val="24"/>
                <w:szCs w:val="24"/>
                <w:rtl/>
                <w14:ligatures w14:val="standardContextual"/>
              </w:rPr>
              <w:t>مؤشرات الأداء الاستراتيجية والتشغيلية</w:t>
            </w:r>
            <w:r w:rsidRPr="00133110">
              <w:rPr>
                <w:rFonts w:ascii="Sakkal Majalla" w:eastAsia="Calibri" w:hAnsi="Sakkal Majalla" w:cs="Sakkal Majalla" w:hint="cs"/>
                <w:kern w:val="2"/>
                <w:sz w:val="24"/>
                <w:szCs w:val="24"/>
                <w:rtl/>
                <w14:ligatures w14:val="standardContextual"/>
              </w:rPr>
              <w:t xml:space="preserve"> ل</w:t>
            </w:r>
            <w:r w:rsidRPr="00133110">
              <w:rPr>
                <w:rFonts w:ascii="Sakkal Majalla" w:eastAsia="Calibri" w:hAnsi="Sakkal Majalla" w:cs="Sakkal Majalla"/>
                <w:kern w:val="2"/>
                <w:sz w:val="24"/>
                <w:szCs w:val="24"/>
                <w:rtl/>
                <w14:ligatures w14:val="standardContextual"/>
              </w:rPr>
              <w:t>قياس أداء</w:t>
            </w:r>
            <w:r w:rsidRPr="00133110">
              <w:rPr>
                <w:rFonts w:ascii="Sakkal Majalla" w:eastAsia="Calibri" w:hAnsi="Sakkal Majalla" w:cs="Sakkal Majalla" w:hint="cs"/>
                <w:kern w:val="2"/>
                <w:sz w:val="24"/>
                <w:szCs w:val="24"/>
                <w:rtl/>
                <w14:ligatures w14:val="standardContextual"/>
              </w:rPr>
              <w:t xml:space="preserve"> </w:t>
            </w:r>
            <w:r w:rsidRPr="00133110">
              <w:rPr>
                <w:rFonts w:ascii="Sakkal Majalla" w:eastAsia="Calibri" w:hAnsi="Sakkal Majalla" w:cs="Sakkal Majalla"/>
                <w:kern w:val="2"/>
                <w:sz w:val="24"/>
                <w:szCs w:val="24"/>
                <w:rtl/>
                <w14:ligatures w14:val="standardContextual"/>
              </w:rPr>
              <w:t>الشراكات والمبادرات الدولية</w:t>
            </w:r>
            <w:r w:rsidRPr="00133110">
              <w:rPr>
                <w:rFonts w:ascii="Sakkal Majalla" w:eastAsia="Calibri" w:hAnsi="Sakkal Majalla" w:cs="Sakkal Majalla" w:hint="cs"/>
                <w:kern w:val="2"/>
                <w:sz w:val="24"/>
                <w:szCs w:val="24"/>
                <w:rtl/>
                <w14:ligatures w14:val="standardContextual"/>
              </w:rPr>
              <w:t xml:space="preserve"> </w:t>
            </w:r>
            <w:r w:rsidRPr="00133110">
              <w:rPr>
                <w:rFonts w:ascii="Sakkal Majalla" w:eastAsia="Calibri" w:hAnsi="Sakkal Majalla" w:cs="Sakkal Majalla"/>
                <w:kern w:val="2"/>
                <w:sz w:val="24"/>
                <w:szCs w:val="24"/>
                <w:rtl/>
                <w14:ligatures w14:val="standardContextual"/>
              </w:rPr>
              <w:t>وتحليل نتائجها لدعم القرارات.</w:t>
            </w:r>
          </w:p>
          <w:p w14:paraId="77E1FAE4" w14:textId="6352D0D9" w:rsidR="00EE1FD7" w:rsidRPr="009A4E4A" w:rsidRDefault="0032343B" w:rsidP="0032343B">
            <w:pPr>
              <w:pStyle w:val="ListParagraph"/>
              <w:numPr>
                <w:ilvl w:val="0"/>
                <w:numId w:val="12"/>
              </w:numPr>
              <w:bidi/>
              <w:spacing w:after="0"/>
              <w:ind w:left="136" w:hanging="136"/>
              <w:jc w:val="lowKashida"/>
              <w:rPr>
                <w:rFonts w:ascii="Sakkal Majalla" w:eastAsia="Calibri" w:hAnsi="Sakkal Majalla" w:cs="Sakkal Majalla"/>
                <w:color w:val="000000" w:themeColor="text1"/>
                <w:kern w:val="2"/>
                <w:sz w:val="24"/>
                <w:szCs w:val="24"/>
                <w14:ligatures w14:val="standardContextual"/>
              </w:rPr>
            </w:pPr>
            <w:r w:rsidRPr="00133110">
              <w:rPr>
                <w:rFonts w:ascii="Sakkal Majalla" w:eastAsia="Calibri" w:hAnsi="Sakkal Majalla" w:cs="Sakkal Majalla" w:hint="cs"/>
                <w:kern w:val="2"/>
                <w:sz w:val="24"/>
                <w:szCs w:val="24"/>
                <w:rtl/>
                <w14:ligatures w14:val="standardContextual"/>
              </w:rPr>
              <w:t>القدرة</w:t>
            </w:r>
            <w:r>
              <w:rPr>
                <w:rFonts w:ascii="Sakkal Majalla" w:eastAsia="Calibri" w:hAnsi="Sakkal Majalla" w:cs="Sakkal Majalla" w:hint="cs"/>
                <w:kern w:val="2"/>
                <w:sz w:val="24"/>
                <w:szCs w:val="24"/>
                <w:rtl/>
                <w14:ligatures w14:val="standardContextual"/>
              </w:rPr>
              <w:t xml:space="preserve"> العالية</w:t>
            </w:r>
            <w:r w:rsidRPr="00133110">
              <w:rPr>
                <w:rFonts w:ascii="Sakkal Majalla" w:eastAsia="Calibri" w:hAnsi="Sakkal Majalla" w:cs="Sakkal Majalla"/>
                <w:kern w:val="2"/>
                <w:sz w:val="24"/>
                <w:szCs w:val="24"/>
                <w:rtl/>
                <w14:ligatures w14:val="standardContextual"/>
              </w:rPr>
              <w:t xml:space="preserve"> على تقييم أثر المشاركة في </w:t>
            </w:r>
            <w:r w:rsidRPr="00133110">
              <w:rPr>
                <w:rFonts w:ascii="Sakkal Majalla" w:eastAsia="Calibri" w:hAnsi="Sakkal Majalla" w:cs="Sakkal Majalla" w:hint="cs"/>
                <w:kern w:val="2"/>
                <w:sz w:val="24"/>
                <w:szCs w:val="24"/>
                <w:rtl/>
                <w14:ligatures w14:val="standardContextual"/>
              </w:rPr>
              <w:t>الفعاليات</w:t>
            </w:r>
            <w:r w:rsidRPr="00133110">
              <w:rPr>
                <w:rFonts w:ascii="Sakkal Majalla" w:eastAsia="Calibri" w:hAnsi="Sakkal Majalla" w:cs="Sakkal Majalla"/>
                <w:kern w:val="2"/>
                <w:sz w:val="24"/>
                <w:szCs w:val="24"/>
                <w:rtl/>
                <w14:ligatures w14:val="standardContextual"/>
              </w:rPr>
              <w:t xml:space="preserve"> الدولية</w:t>
            </w:r>
            <w:r w:rsidRPr="00133110">
              <w:rPr>
                <w:rFonts w:ascii="Sakkal Majalla" w:eastAsia="Calibri" w:hAnsi="Sakkal Majalla" w:cs="Sakkal Majalla" w:hint="cs"/>
                <w:kern w:val="2"/>
                <w:sz w:val="24"/>
                <w:szCs w:val="24"/>
                <w:rtl/>
                <w14:ligatures w14:val="standardContextual"/>
              </w:rPr>
              <w:t>.</w:t>
            </w:r>
          </w:p>
        </w:tc>
        <w:tc>
          <w:tcPr>
            <w:tcW w:w="1700" w:type="pct"/>
            <w:gridSpan w:val="3"/>
            <w:tcBorders>
              <w:left w:val="single" w:sz="4" w:space="0" w:color="auto"/>
              <w:right w:val="single" w:sz="4" w:space="0" w:color="auto"/>
            </w:tcBorders>
            <w:vAlign w:val="center"/>
          </w:tcPr>
          <w:p w14:paraId="3362EBF3" w14:textId="1244BD2D" w:rsidR="00EE1FD7" w:rsidRPr="00926EF1" w:rsidRDefault="00EE1FD7" w:rsidP="00EE1FD7">
            <w:pPr>
              <w:bidi/>
              <w:spacing w:after="0"/>
              <w:jc w:val="center"/>
              <w:rPr>
                <w:rFonts w:ascii="Sakkal Majalla" w:eastAsia="Calibri" w:hAnsi="Sakkal Majalla" w:cs="Sakkal Majalla"/>
                <w:kern w:val="2"/>
                <w:sz w:val="28"/>
                <w:szCs w:val="28"/>
                <w:rtl/>
                <w14:ligatures w14:val="standardContextual"/>
              </w:rPr>
            </w:pPr>
            <w:r w:rsidRPr="00926EF1">
              <w:rPr>
                <w:rFonts w:ascii="Sakkal Majalla" w:eastAsia="Calibri" w:hAnsi="Sakkal Majalla" w:cs="Sakkal Majalla" w:hint="cs"/>
                <w:color w:val="000000" w:themeColor="text1"/>
                <w:kern w:val="2"/>
                <w:sz w:val="24"/>
                <w:szCs w:val="24"/>
                <w:rtl/>
                <w14:ligatures w14:val="standardContextual"/>
              </w:rPr>
              <w:lastRenderedPageBreak/>
              <w:t>متقدم</w:t>
            </w:r>
          </w:p>
        </w:tc>
      </w:tr>
      <w:tr w:rsidR="003F43EA" w:rsidRPr="00D640F4" w14:paraId="55268D7B" w14:textId="77777777" w:rsidTr="00670638">
        <w:trPr>
          <w:trHeight w:val="272"/>
        </w:trPr>
        <w:tc>
          <w:tcPr>
            <w:tcW w:w="1120" w:type="pct"/>
            <w:gridSpan w:val="2"/>
            <w:tcBorders>
              <w:left w:val="single" w:sz="4" w:space="0" w:color="auto"/>
              <w:right w:val="single" w:sz="4" w:space="0" w:color="auto"/>
            </w:tcBorders>
            <w:shd w:val="clear" w:color="auto" w:fill="6BC0BB"/>
            <w:vAlign w:val="center"/>
          </w:tcPr>
          <w:p w14:paraId="6D1018A7" w14:textId="721A162D" w:rsidR="003F43EA" w:rsidRPr="00CD1126" w:rsidRDefault="003F43EA" w:rsidP="003F43EA">
            <w:pPr>
              <w:bidi/>
              <w:spacing w:after="0" w:line="240" w:lineRule="auto"/>
              <w:jc w:val="center"/>
              <w:rPr>
                <w:rFonts w:ascii="Sakkal Majalla" w:eastAsia="Calibri" w:hAnsi="Sakkal Majalla" w:cs="Sakkal Majalla"/>
                <w:b/>
                <w:bCs/>
                <w:kern w:val="2"/>
                <w:sz w:val="24"/>
                <w:szCs w:val="24"/>
                <w:rtl/>
                <w14:ligatures w14:val="standardContextual"/>
              </w:rPr>
            </w:pPr>
            <w:r>
              <w:rPr>
                <w:rFonts w:ascii="Sakkal Majalla" w:hAnsi="Sakkal Majalla" w:cs="Sakkal Majalla" w:hint="cs"/>
                <w:b/>
                <w:bCs/>
                <w:sz w:val="24"/>
                <w:szCs w:val="24"/>
                <w:rtl/>
              </w:rPr>
              <w:t>الكفايات اللغوية</w:t>
            </w:r>
          </w:p>
        </w:tc>
        <w:tc>
          <w:tcPr>
            <w:tcW w:w="2181" w:type="pct"/>
            <w:gridSpan w:val="6"/>
            <w:tcBorders>
              <w:left w:val="single" w:sz="4" w:space="0" w:color="auto"/>
              <w:right w:val="single" w:sz="4" w:space="0" w:color="auto"/>
            </w:tcBorders>
            <w:vAlign w:val="center"/>
          </w:tcPr>
          <w:p w14:paraId="1D8EAB3E" w14:textId="134F4ED1" w:rsidR="003F43EA" w:rsidRPr="00926EF1" w:rsidRDefault="003F43EA" w:rsidP="003F43EA">
            <w:pPr>
              <w:pStyle w:val="ListParagraph"/>
              <w:bidi/>
              <w:spacing w:after="0"/>
              <w:ind w:left="250" w:hanging="250"/>
              <w:rPr>
                <w:rFonts w:ascii="Sakkal Majalla" w:eastAsia="Calibri" w:hAnsi="Sakkal Majalla" w:cs="Sakkal Majalla"/>
                <w:color w:val="000000" w:themeColor="text1"/>
                <w:kern w:val="2"/>
                <w:sz w:val="24"/>
                <w:szCs w:val="24"/>
                <w14:ligatures w14:val="standardContextual"/>
              </w:rPr>
            </w:pPr>
            <w:r w:rsidRPr="00926EF1">
              <w:rPr>
                <w:rFonts w:ascii="Sakkal Majalla" w:eastAsia="Calibri" w:hAnsi="Sakkal Majalla" w:cs="Sakkal Majalla" w:hint="cs"/>
                <w:color w:val="000000" w:themeColor="text1"/>
                <w:kern w:val="2"/>
                <w:sz w:val="24"/>
                <w:szCs w:val="24"/>
                <w:rtl/>
                <w14:ligatures w14:val="standardContextual"/>
              </w:rPr>
              <w:t xml:space="preserve">المعرفة باللغة </w:t>
            </w:r>
            <w:r w:rsidR="008C0455">
              <w:rPr>
                <w:rFonts w:ascii="Sakkal Majalla" w:eastAsia="Calibri" w:hAnsi="Sakkal Majalla" w:cs="Sakkal Majalla" w:hint="cs"/>
                <w:color w:val="000000" w:themeColor="text1"/>
                <w:kern w:val="2"/>
                <w:sz w:val="24"/>
                <w:szCs w:val="24"/>
                <w:rtl/>
                <w14:ligatures w14:val="standardContextual"/>
              </w:rPr>
              <w:t>الإنجليزية.</w:t>
            </w:r>
          </w:p>
        </w:tc>
        <w:tc>
          <w:tcPr>
            <w:tcW w:w="1700" w:type="pct"/>
            <w:gridSpan w:val="3"/>
            <w:tcBorders>
              <w:left w:val="single" w:sz="4" w:space="0" w:color="auto"/>
              <w:right w:val="single" w:sz="4" w:space="0" w:color="auto"/>
            </w:tcBorders>
            <w:vAlign w:val="center"/>
          </w:tcPr>
          <w:p w14:paraId="054C24A5" w14:textId="0FB29D17" w:rsidR="003F43EA" w:rsidRPr="00926EF1" w:rsidRDefault="003F43EA" w:rsidP="003F43EA">
            <w:pPr>
              <w:bidi/>
              <w:spacing w:after="0"/>
              <w:jc w:val="center"/>
              <w:rPr>
                <w:rFonts w:ascii="Sakkal Majalla" w:eastAsia="Calibri" w:hAnsi="Sakkal Majalla" w:cs="Sakkal Majalla"/>
                <w:kern w:val="2"/>
                <w:sz w:val="28"/>
                <w:szCs w:val="28"/>
                <w:rtl/>
                <w14:ligatures w14:val="standardContextual"/>
              </w:rPr>
            </w:pPr>
            <w:r w:rsidRPr="00926EF1">
              <w:rPr>
                <w:rFonts w:ascii="Sakkal Majalla" w:eastAsia="Calibri" w:hAnsi="Sakkal Majalla" w:cs="Sakkal Majalla" w:hint="cs"/>
                <w:color w:val="000000" w:themeColor="text1"/>
                <w:kern w:val="2"/>
                <w:sz w:val="24"/>
                <w:szCs w:val="24"/>
                <w:rtl/>
                <w14:ligatures w14:val="standardContextual"/>
              </w:rPr>
              <w:t>متقدم</w:t>
            </w:r>
          </w:p>
        </w:tc>
      </w:tr>
      <w:tr w:rsidR="003F43EA" w:rsidRPr="00D640F4" w14:paraId="456490CE" w14:textId="77777777" w:rsidTr="00670638">
        <w:trPr>
          <w:trHeight w:val="272"/>
        </w:trPr>
        <w:tc>
          <w:tcPr>
            <w:tcW w:w="1120" w:type="pct"/>
            <w:gridSpan w:val="2"/>
            <w:tcBorders>
              <w:left w:val="single" w:sz="4" w:space="0" w:color="auto"/>
              <w:right w:val="single" w:sz="4" w:space="0" w:color="auto"/>
            </w:tcBorders>
            <w:shd w:val="clear" w:color="auto" w:fill="6BC0BB"/>
            <w:vAlign w:val="center"/>
          </w:tcPr>
          <w:p w14:paraId="38DD7676" w14:textId="29122D3A" w:rsidR="003F43EA" w:rsidRPr="00CD1126" w:rsidRDefault="003F43EA" w:rsidP="003F43EA">
            <w:pPr>
              <w:bidi/>
              <w:spacing w:after="0" w:line="240" w:lineRule="auto"/>
              <w:jc w:val="center"/>
              <w:rPr>
                <w:rFonts w:ascii="Sakkal Majalla" w:eastAsia="Calibri" w:hAnsi="Sakkal Majalla" w:cs="Sakkal Majalla"/>
                <w:b/>
                <w:bCs/>
                <w:kern w:val="2"/>
                <w:sz w:val="24"/>
                <w:szCs w:val="24"/>
                <w:rtl/>
                <w14:ligatures w14:val="standardContextual"/>
              </w:rPr>
            </w:pPr>
            <w:r>
              <w:rPr>
                <w:rFonts w:ascii="Sakkal Majalla" w:hAnsi="Sakkal Majalla" w:cs="Sakkal Majalla" w:hint="cs"/>
                <w:b/>
                <w:bCs/>
                <w:sz w:val="24"/>
                <w:szCs w:val="24"/>
                <w:rtl/>
              </w:rPr>
              <w:t>كفايات الحاسوب وتطبيقاته</w:t>
            </w:r>
          </w:p>
        </w:tc>
        <w:tc>
          <w:tcPr>
            <w:tcW w:w="2181" w:type="pct"/>
            <w:gridSpan w:val="6"/>
            <w:tcBorders>
              <w:left w:val="single" w:sz="4" w:space="0" w:color="auto"/>
              <w:right w:val="single" w:sz="4" w:space="0" w:color="auto"/>
            </w:tcBorders>
            <w:vAlign w:val="center"/>
          </w:tcPr>
          <w:p w14:paraId="23166D01" w14:textId="579D82A1" w:rsidR="003F43EA" w:rsidRPr="00926EF1" w:rsidRDefault="003F43EA" w:rsidP="003F43EA">
            <w:pPr>
              <w:pStyle w:val="ListParagraph"/>
              <w:bidi/>
              <w:spacing w:after="0"/>
              <w:ind w:left="0"/>
              <w:jc w:val="lowKashida"/>
              <w:rPr>
                <w:rFonts w:ascii="Sakkal Majalla" w:eastAsia="Calibri" w:hAnsi="Sakkal Majalla" w:cs="Sakkal Majalla"/>
                <w:color w:val="000000" w:themeColor="text1"/>
                <w:kern w:val="2"/>
                <w:sz w:val="24"/>
                <w:szCs w:val="24"/>
                <w14:ligatures w14:val="standardContextual"/>
              </w:rPr>
            </w:pPr>
            <w:r w:rsidRPr="00926EF1">
              <w:rPr>
                <w:rFonts w:ascii="Sakkal Majalla" w:eastAsia="Calibri" w:hAnsi="Sakkal Majalla" w:cs="Sakkal Majalla" w:hint="cs"/>
                <w:color w:val="000000" w:themeColor="text1"/>
                <w:kern w:val="2"/>
                <w:sz w:val="24"/>
                <w:szCs w:val="24"/>
                <w:rtl/>
                <w14:ligatures w14:val="standardContextual"/>
              </w:rPr>
              <w:t xml:space="preserve">تطبيقات الحاسوب </w:t>
            </w:r>
            <w:r w:rsidRPr="00926EF1">
              <w:rPr>
                <w:rFonts w:ascii="Sakkal Majalla" w:eastAsia="Calibri" w:hAnsi="Sakkal Majalla" w:cs="Sakkal Majalla"/>
                <w:color w:val="000000" w:themeColor="text1"/>
                <w:kern w:val="2"/>
                <w:sz w:val="24"/>
                <w:szCs w:val="24"/>
                <w:rtl/>
                <w14:ligatures w14:val="standardContextual"/>
              </w:rPr>
              <w:t>(</w:t>
            </w:r>
            <w:r w:rsidRPr="00926EF1">
              <w:rPr>
                <w:rFonts w:ascii="Sakkal Majalla" w:eastAsia="Calibri" w:hAnsi="Sakkal Majalla" w:cs="Sakkal Majalla"/>
                <w:color w:val="000000" w:themeColor="text1"/>
                <w:kern w:val="2"/>
                <w:sz w:val="24"/>
                <w:szCs w:val="24"/>
                <w14:ligatures w14:val="standardContextual"/>
              </w:rPr>
              <w:t>Word, Excel, Outlook, Internet PowerPoint</w:t>
            </w:r>
            <w:r w:rsidRPr="00926EF1">
              <w:rPr>
                <w:rFonts w:ascii="Sakkal Majalla" w:eastAsia="Calibri" w:hAnsi="Sakkal Majalla" w:cs="Sakkal Majalla"/>
                <w:color w:val="000000" w:themeColor="text1"/>
                <w:kern w:val="2"/>
                <w:sz w:val="24"/>
                <w:szCs w:val="24"/>
                <w:rtl/>
                <w14:ligatures w14:val="standardContextual"/>
              </w:rPr>
              <w:t>).</w:t>
            </w:r>
          </w:p>
        </w:tc>
        <w:tc>
          <w:tcPr>
            <w:tcW w:w="1700" w:type="pct"/>
            <w:gridSpan w:val="3"/>
            <w:tcBorders>
              <w:left w:val="single" w:sz="4" w:space="0" w:color="auto"/>
              <w:right w:val="single" w:sz="4" w:space="0" w:color="auto"/>
            </w:tcBorders>
            <w:vAlign w:val="center"/>
          </w:tcPr>
          <w:p w14:paraId="2E607490" w14:textId="5F25F409" w:rsidR="003F43EA" w:rsidRPr="00926EF1" w:rsidRDefault="003F43EA" w:rsidP="003F43EA">
            <w:pPr>
              <w:bidi/>
              <w:spacing w:after="0"/>
              <w:jc w:val="center"/>
              <w:rPr>
                <w:rFonts w:ascii="Sakkal Majalla" w:eastAsia="Calibri" w:hAnsi="Sakkal Majalla" w:cs="Sakkal Majalla"/>
                <w:kern w:val="2"/>
                <w:sz w:val="28"/>
                <w:szCs w:val="28"/>
                <w:rtl/>
                <w14:ligatures w14:val="standardContextual"/>
              </w:rPr>
            </w:pPr>
            <w:r w:rsidRPr="00926EF1">
              <w:rPr>
                <w:rFonts w:ascii="Sakkal Majalla" w:eastAsia="Calibri" w:hAnsi="Sakkal Majalla" w:cs="Sakkal Majalla" w:hint="cs"/>
                <w:color w:val="000000" w:themeColor="text1"/>
                <w:kern w:val="2"/>
                <w:sz w:val="24"/>
                <w:szCs w:val="24"/>
                <w:rtl/>
                <w14:ligatures w14:val="standardContextual"/>
              </w:rPr>
              <w:t>متقدم</w:t>
            </w:r>
          </w:p>
        </w:tc>
      </w:tr>
      <w:tr w:rsidR="00EE1FD7" w:rsidRPr="00D640F4" w14:paraId="12066804" w14:textId="77777777" w:rsidTr="00670638">
        <w:trPr>
          <w:trHeight w:val="272"/>
        </w:trPr>
        <w:tc>
          <w:tcPr>
            <w:tcW w:w="1120" w:type="pct"/>
            <w:gridSpan w:val="2"/>
            <w:tcBorders>
              <w:left w:val="single" w:sz="4" w:space="0" w:color="auto"/>
              <w:right w:val="single" w:sz="4" w:space="0" w:color="auto"/>
            </w:tcBorders>
            <w:shd w:val="clear" w:color="auto" w:fill="6BC0BB"/>
            <w:vAlign w:val="center"/>
          </w:tcPr>
          <w:p w14:paraId="18B16892" w14:textId="53E46455" w:rsidR="00EE1FD7" w:rsidRPr="00CD1126" w:rsidRDefault="00EE1FD7" w:rsidP="00EE1FD7">
            <w:pPr>
              <w:bidi/>
              <w:spacing w:after="0" w:line="240" w:lineRule="auto"/>
              <w:jc w:val="center"/>
              <w:rPr>
                <w:rFonts w:ascii="Sakkal Majalla" w:eastAsia="Calibri" w:hAnsi="Sakkal Majalla" w:cs="Sakkal Majalla"/>
                <w:b/>
                <w:bCs/>
                <w:kern w:val="2"/>
                <w:sz w:val="24"/>
                <w:szCs w:val="24"/>
                <w:rtl/>
                <w14:ligatures w14:val="standardContextual"/>
              </w:rPr>
            </w:pPr>
            <w:bookmarkStart w:id="2" w:name="_Hlk196922237"/>
            <w:r w:rsidRPr="00CD1126">
              <w:rPr>
                <w:rFonts w:ascii="Sakkal Majalla" w:eastAsia="Calibri" w:hAnsi="Sakkal Majalla" w:cs="Sakkal Majalla"/>
                <w:b/>
                <w:bCs/>
                <w:kern w:val="2"/>
                <w:sz w:val="24"/>
                <w:szCs w:val="24"/>
                <w:rtl/>
                <w14:ligatures w14:val="standardContextual"/>
              </w:rPr>
              <w:t>الكفايات القيادية</w:t>
            </w:r>
            <w:r>
              <w:rPr>
                <w:rFonts w:ascii="Sakkal Majalla" w:eastAsia="Calibri" w:hAnsi="Sakkal Majalla" w:cs="Sakkal Majalla" w:hint="cs"/>
                <w:b/>
                <w:bCs/>
                <w:kern w:val="2"/>
                <w:sz w:val="24"/>
                <w:szCs w:val="24"/>
                <w:rtl/>
                <w14:ligatures w14:val="standardContextual"/>
              </w:rPr>
              <w:t xml:space="preserve"> </w:t>
            </w:r>
            <w:r w:rsidRPr="00CD1126">
              <w:rPr>
                <w:rFonts w:ascii="Sakkal Majalla" w:eastAsia="Calibri" w:hAnsi="Sakkal Majalla" w:cs="Sakkal Majalla" w:hint="cs"/>
                <w:b/>
                <w:bCs/>
                <w:kern w:val="2"/>
                <w:sz w:val="24"/>
                <w:szCs w:val="24"/>
                <w:rtl/>
                <w14:ligatures w14:val="standardContextual"/>
              </w:rPr>
              <w:t>(لشاغلي الوظائف الإشرافية والقيادية</w:t>
            </w:r>
            <w:r w:rsidRPr="00CD1126">
              <w:rPr>
                <w:rFonts w:ascii="Sakkal Majalla" w:eastAsia="Calibri" w:hAnsi="Sakkal Majalla" w:cs="Sakkal Majalla"/>
                <w:b/>
                <w:bCs/>
                <w:kern w:val="2"/>
                <w:sz w:val="24"/>
                <w:szCs w:val="24"/>
                <w:rtl/>
                <w14:ligatures w14:val="standardContextual"/>
              </w:rPr>
              <w:t>)</w:t>
            </w:r>
          </w:p>
        </w:tc>
        <w:tc>
          <w:tcPr>
            <w:tcW w:w="2181" w:type="pct"/>
            <w:gridSpan w:val="6"/>
            <w:tcBorders>
              <w:left w:val="single" w:sz="4" w:space="0" w:color="auto"/>
              <w:right w:val="single" w:sz="4" w:space="0" w:color="auto"/>
            </w:tcBorders>
            <w:vAlign w:val="center"/>
          </w:tcPr>
          <w:p w14:paraId="57E1A35A" w14:textId="77777777" w:rsidR="0032343B" w:rsidRPr="00545782" w:rsidRDefault="0032343B" w:rsidP="0032343B">
            <w:pPr>
              <w:pStyle w:val="ListParagraph"/>
              <w:numPr>
                <w:ilvl w:val="0"/>
                <w:numId w:val="28"/>
              </w:numPr>
              <w:bidi/>
              <w:spacing w:line="240" w:lineRule="auto"/>
              <w:ind w:left="182" w:hanging="182"/>
              <w:jc w:val="lowKashida"/>
              <w:rPr>
                <w:rFonts w:ascii="Sakkal Majalla" w:eastAsia="Calibri" w:hAnsi="Sakkal Majalla" w:cs="Sakkal Majalla"/>
                <w:color w:val="000000" w:themeColor="text1"/>
                <w:kern w:val="2"/>
                <w14:ligatures w14:val="standardContextual"/>
              </w:rPr>
            </w:pPr>
            <w:r w:rsidRPr="00545782">
              <w:rPr>
                <w:rFonts w:ascii="Sakkal Majalla" w:eastAsia="Calibri" w:hAnsi="Sakkal Majalla" w:cs="Sakkal Majalla"/>
                <w:color w:val="000000" w:themeColor="text1"/>
                <w:kern w:val="2"/>
                <w:rtl/>
                <w14:ligatures w14:val="standardContextual"/>
              </w:rPr>
              <w:t>يشكل المستقبل/ صاحب رؤية/ يفكر استراتيجي.</w:t>
            </w:r>
          </w:p>
          <w:p w14:paraId="06448AB1" w14:textId="77777777" w:rsidR="0032343B" w:rsidRPr="00545782" w:rsidRDefault="0032343B" w:rsidP="0032343B">
            <w:pPr>
              <w:pStyle w:val="ListParagraph"/>
              <w:numPr>
                <w:ilvl w:val="0"/>
                <w:numId w:val="28"/>
              </w:numPr>
              <w:bidi/>
              <w:spacing w:line="240" w:lineRule="auto"/>
              <w:ind w:left="182" w:hanging="182"/>
              <w:jc w:val="lowKashida"/>
              <w:rPr>
                <w:rFonts w:ascii="Sakkal Majalla" w:eastAsia="Calibri" w:hAnsi="Sakkal Majalla" w:cs="Sakkal Majalla"/>
                <w:color w:val="000000" w:themeColor="text1"/>
                <w:kern w:val="2"/>
                <w14:ligatures w14:val="standardContextual"/>
              </w:rPr>
            </w:pPr>
            <w:r w:rsidRPr="00545782">
              <w:rPr>
                <w:rFonts w:ascii="Sakkal Majalla" w:eastAsia="Calibri" w:hAnsi="Sakkal Majalla" w:cs="Sakkal Majalla"/>
                <w:color w:val="000000" w:themeColor="text1"/>
                <w:kern w:val="2"/>
                <w:rtl/>
                <w14:ligatures w14:val="standardContextual"/>
              </w:rPr>
              <w:t>ينجز لتحقيق الاثر/ يحقق النتائج/ يدير خدمات عالية الجودة/ صانع الفرق والاثر.</w:t>
            </w:r>
          </w:p>
          <w:p w14:paraId="0E89575C" w14:textId="77777777" w:rsidR="0032343B" w:rsidRPr="00545782" w:rsidRDefault="0032343B" w:rsidP="0032343B">
            <w:pPr>
              <w:pStyle w:val="ListParagraph"/>
              <w:numPr>
                <w:ilvl w:val="0"/>
                <w:numId w:val="28"/>
              </w:numPr>
              <w:bidi/>
              <w:spacing w:line="240" w:lineRule="auto"/>
              <w:ind w:left="182" w:hanging="182"/>
              <w:jc w:val="lowKashida"/>
              <w:rPr>
                <w:rFonts w:ascii="Sakkal Majalla" w:eastAsia="Calibri" w:hAnsi="Sakkal Majalla" w:cs="Sakkal Majalla"/>
                <w:color w:val="000000" w:themeColor="text1"/>
                <w:kern w:val="2"/>
                <w14:ligatures w14:val="standardContextual"/>
              </w:rPr>
            </w:pPr>
            <w:r w:rsidRPr="00545782">
              <w:rPr>
                <w:rFonts w:ascii="Sakkal Majalla" w:eastAsia="Calibri" w:hAnsi="Sakkal Majalla" w:cs="Sakkal Majalla"/>
                <w:color w:val="000000" w:themeColor="text1"/>
                <w:kern w:val="2"/>
                <w:rtl/>
                <w14:ligatures w14:val="standardContextual"/>
              </w:rPr>
              <w:t>يمكن ويلهم لخلق ثقافة ايجابية/ موجه وممكن/ملهم ومحتضن للتنوع/ يدير الأداء.</w:t>
            </w:r>
          </w:p>
          <w:p w14:paraId="45E91A98" w14:textId="77777777" w:rsidR="0032343B" w:rsidRPr="00545782" w:rsidRDefault="0032343B" w:rsidP="0032343B">
            <w:pPr>
              <w:pStyle w:val="ListParagraph"/>
              <w:numPr>
                <w:ilvl w:val="0"/>
                <w:numId w:val="28"/>
              </w:numPr>
              <w:bidi/>
              <w:spacing w:line="240" w:lineRule="auto"/>
              <w:ind w:left="182" w:hanging="182"/>
              <w:jc w:val="lowKashida"/>
              <w:rPr>
                <w:rFonts w:ascii="Sakkal Majalla" w:eastAsia="Calibri" w:hAnsi="Sakkal Majalla" w:cs="Sakkal Majalla"/>
                <w:color w:val="000000" w:themeColor="text1"/>
                <w:kern w:val="2"/>
                <w14:ligatures w14:val="standardContextual"/>
              </w:rPr>
            </w:pPr>
            <w:r w:rsidRPr="00545782">
              <w:rPr>
                <w:rFonts w:ascii="Sakkal Majalla" w:eastAsia="Calibri" w:hAnsi="Sakkal Majalla" w:cs="Sakkal Majalla"/>
                <w:color w:val="000000" w:themeColor="text1"/>
                <w:kern w:val="2"/>
                <w:rtl/>
                <w14:ligatures w14:val="standardContextual"/>
              </w:rPr>
              <w:t>المسؤولية وشجاعة اتخاذ القرار/ صانع القرار/ يدير المخاطر.</w:t>
            </w:r>
          </w:p>
          <w:p w14:paraId="1AAE1F93" w14:textId="77777777" w:rsidR="0032343B" w:rsidRPr="00545782" w:rsidRDefault="0032343B" w:rsidP="0032343B">
            <w:pPr>
              <w:pStyle w:val="ListParagraph"/>
              <w:numPr>
                <w:ilvl w:val="0"/>
                <w:numId w:val="28"/>
              </w:numPr>
              <w:bidi/>
              <w:spacing w:line="240" w:lineRule="auto"/>
              <w:ind w:left="182" w:hanging="182"/>
              <w:jc w:val="lowKashida"/>
              <w:rPr>
                <w:rFonts w:ascii="Sakkal Majalla" w:eastAsia="Calibri" w:hAnsi="Sakkal Majalla" w:cs="Sakkal Majalla"/>
                <w:color w:val="000000" w:themeColor="text1"/>
                <w:kern w:val="2"/>
                <w14:ligatures w14:val="standardContextual"/>
              </w:rPr>
            </w:pPr>
            <w:r w:rsidRPr="00545782">
              <w:rPr>
                <w:rFonts w:ascii="Sakkal Majalla" w:eastAsia="Calibri" w:hAnsi="Sakkal Majalla" w:cs="Sakkal Majalla"/>
                <w:color w:val="000000" w:themeColor="text1"/>
                <w:kern w:val="2"/>
                <w:rtl/>
                <w14:ligatures w14:val="standardContextual"/>
              </w:rPr>
              <w:t>يرعى الابداع ويتبنى التغير/ يدير المخاطر/ محلل ومطور/ مرن وسريع الاستجابة/ مبتكر ومبدع.</w:t>
            </w:r>
          </w:p>
          <w:p w14:paraId="24FE0287" w14:textId="77777777" w:rsidR="0032343B" w:rsidRPr="00545782" w:rsidRDefault="0032343B" w:rsidP="0032343B">
            <w:pPr>
              <w:pStyle w:val="ListParagraph"/>
              <w:numPr>
                <w:ilvl w:val="0"/>
                <w:numId w:val="28"/>
              </w:numPr>
              <w:bidi/>
              <w:spacing w:line="240" w:lineRule="auto"/>
              <w:ind w:left="182" w:hanging="182"/>
              <w:jc w:val="lowKashida"/>
              <w:rPr>
                <w:rFonts w:ascii="Sakkal Majalla" w:eastAsia="Calibri" w:hAnsi="Sakkal Majalla" w:cs="Sakkal Majalla"/>
                <w:color w:val="000000" w:themeColor="text1"/>
                <w:kern w:val="2"/>
                <w14:ligatures w14:val="standardContextual"/>
              </w:rPr>
            </w:pPr>
            <w:r w:rsidRPr="00545782">
              <w:rPr>
                <w:rFonts w:ascii="Sakkal Majalla" w:eastAsia="Calibri" w:hAnsi="Sakkal Majalla" w:cs="Sakkal Majalla"/>
                <w:color w:val="000000" w:themeColor="text1"/>
                <w:kern w:val="2"/>
                <w:rtl/>
                <w14:ligatures w14:val="standardContextual"/>
              </w:rPr>
              <w:t>التعاون والتواصل/التعاون/متواصل/مستجيب ومؤثر.</w:t>
            </w:r>
          </w:p>
          <w:p w14:paraId="69055A1D" w14:textId="3FB3AA64" w:rsidR="00EE1FD7" w:rsidRPr="00EE1FD7" w:rsidRDefault="0032343B" w:rsidP="0032343B">
            <w:pPr>
              <w:pStyle w:val="ListParagraph"/>
              <w:numPr>
                <w:ilvl w:val="0"/>
                <w:numId w:val="28"/>
              </w:numPr>
              <w:bidi/>
              <w:spacing w:after="0" w:line="240" w:lineRule="auto"/>
              <w:ind w:left="182" w:hanging="182"/>
              <w:jc w:val="lowKashida"/>
              <w:rPr>
                <w:rFonts w:ascii="Sakkal Majalla" w:eastAsia="Calibri" w:hAnsi="Sakkal Majalla" w:cs="Sakkal Majalla"/>
                <w:color w:val="000000" w:themeColor="text1"/>
                <w:kern w:val="2"/>
                <w:rtl/>
                <w14:ligatures w14:val="standardContextual"/>
              </w:rPr>
            </w:pPr>
            <w:r w:rsidRPr="00545782">
              <w:rPr>
                <w:rFonts w:ascii="Sakkal Majalla" w:eastAsia="Calibri" w:hAnsi="Sakkal Majalla" w:cs="Sakkal Majalla"/>
                <w:color w:val="000000" w:themeColor="text1"/>
                <w:kern w:val="2"/>
                <w:rtl/>
                <w14:ligatures w14:val="standardContextual"/>
              </w:rPr>
              <w:t>قائد مدرك لذاته/يتمتع بالذكاء العاطفي.</w:t>
            </w:r>
          </w:p>
        </w:tc>
        <w:tc>
          <w:tcPr>
            <w:tcW w:w="1700" w:type="pct"/>
            <w:gridSpan w:val="3"/>
            <w:tcBorders>
              <w:left w:val="single" w:sz="4" w:space="0" w:color="auto"/>
              <w:right w:val="single" w:sz="4" w:space="0" w:color="auto"/>
            </w:tcBorders>
            <w:vAlign w:val="center"/>
          </w:tcPr>
          <w:p w14:paraId="0D5F09C4" w14:textId="5A158457" w:rsidR="00EE1FD7" w:rsidRPr="00926EF1" w:rsidRDefault="00EE1FD7" w:rsidP="00EE1FD7">
            <w:pPr>
              <w:bidi/>
              <w:spacing w:after="0"/>
              <w:jc w:val="center"/>
              <w:rPr>
                <w:rFonts w:ascii="Sakkal Majalla" w:eastAsia="Calibri" w:hAnsi="Sakkal Majalla" w:cs="Sakkal Majalla"/>
                <w:color w:val="FF0000"/>
                <w:sz w:val="28"/>
                <w:szCs w:val="28"/>
                <w:rtl/>
              </w:rPr>
            </w:pPr>
            <w:r w:rsidRPr="00926EF1">
              <w:rPr>
                <w:rFonts w:ascii="Sakkal Majalla" w:eastAsia="Calibri" w:hAnsi="Sakkal Majalla" w:cs="Sakkal Majalla" w:hint="cs"/>
                <w:color w:val="000000" w:themeColor="text1"/>
                <w:kern w:val="2"/>
                <w:sz w:val="24"/>
                <w:szCs w:val="24"/>
                <w:rtl/>
                <w14:ligatures w14:val="standardContextual"/>
              </w:rPr>
              <w:t>متوسط</w:t>
            </w:r>
          </w:p>
        </w:tc>
      </w:tr>
      <w:tr w:rsidR="00EE1FD7" w:rsidRPr="00D640F4" w14:paraId="26804C32" w14:textId="77777777" w:rsidTr="00670638">
        <w:trPr>
          <w:trHeight w:val="272"/>
        </w:trPr>
        <w:tc>
          <w:tcPr>
            <w:tcW w:w="1120" w:type="pct"/>
            <w:gridSpan w:val="2"/>
            <w:tcBorders>
              <w:left w:val="single" w:sz="4" w:space="0" w:color="auto"/>
              <w:right w:val="single" w:sz="4" w:space="0" w:color="auto"/>
            </w:tcBorders>
            <w:shd w:val="clear" w:color="auto" w:fill="6BC0BB"/>
            <w:vAlign w:val="center"/>
          </w:tcPr>
          <w:p w14:paraId="1AD123B1" w14:textId="77777777" w:rsidR="00EE1FD7" w:rsidRPr="00E1384D" w:rsidRDefault="00EE1FD7" w:rsidP="00EE1FD7">
            <w:pPr>
              <w:bidi/>
              <w:spacing w:after="0" w:line="240" w:lineRule="auto"/>
              <w:jc w:val="center"/>
              <w:rPr>
                <w:rFonts w:ascii="Sakkal Majalla" w:eastAsia="Calibri" w:hAnsi="Sakkal Majalla" w:cs="Sakkal Majalla"/>
                <w:b/>
                <w:bCs/>
                <w:color w:val="000000" w:themeColor="text1"/>
                <w:kern w:val="2"/>
                <w:sz w:val="24"/>
                <w:szCs w:val="24"/>
                <w:rtl/>
                <w14:ligatures w14:val="standardContextual"/>
              </w:rPr>
            </w:pPr>
            <w:r w:rsidRPr="00E1384D">
              <w:rPr>
                <w:rFonts w:ascii="Sakkal Majalla" w:eastAsia="Calibri" w:hAnsi="Sakkal Majalla" w:cs="Sakkal Majalla" w:hint="cs"/>
                <w:b/>
                <w:bCs/>
                <w:color w:val="000000" w:themeColor="text1"/>
                <w:kern w:val="2"/>
                <w:sz w:val="24"/>
                <w:szCs w:val="24"/>
                <w:rtl/>
                <w14:ligatures w14:val="standardContextual"/>
              </w:rPr>
              <w:t>الكفايات</w:t>
            </w:r>
            <w:r w:rsidRPr="00E1384D">
              <w:rPr>
                <w:rFonts w:ascii="Sakkal Majalla" w:eastAsia="Calibri" w:hAnsi="Sakkal Majalla" w:cs="Sakkal Majalla"/>
                <w:b/>
                <w:bCs/>
                <w:color w:val="000000" w:themeColor="text1"/>
                <w:kern w:val="2"/>
                <w:sz w:val="24"/>
                <w:szCs w:val="24"/>
                <w:rtl/>
                <w14:ligatures w14:val="standardContextual"/>
              </w:rPr>
              <w:t xml:space="preserve"> ا</w:t>
            </w:r>
            <w:r w:rsidRPr="00E1384D">
              <w:rPr>
                <w:rFonts w:ascii="Sakkal Majalla" w:eastAsia="Calibri" w:hAnsi="Sakkal Majalla" w:cs="Sakkal Majalla" w:hint="cs"/>
                <w:b/>
                <w:bCs/>
                <w:color w:val="000000" w:themeColor="text1"/>
                <w:kern w:val="2"/>
                <w:sz w:val="24"/>
                <w:szCs w:val="24"/>
                <w:rtl/>
                <w14:ligatures w14:val="standardContextual"/>
              </w:rPr>
              <w:t>لعامة (السلوكية والإدارية)</w:t>
            </w:r>
          </w:p>
        </w:tc>
        <w:tc>
          <w:tcPr>
            <w:tcW w:w="2181" w:type="pct"/>
            <w:gridSpan w:val="6"/>
            <w:tcBorders>
              <w:left w:val="single" w:sz="4" w:space="0" w:color="auto"/>
              <w:right w:val="single" w:sz="4" w:space="0" w:color="auto"/>
            </w:tcBorders>
          </w:tcPr>
          <w:p w14:paraId="1F3382D2" w14:textId="77777777" w:rsidR="00EE1FD7" w:rsidRPr="00A3662A" w:rsidRDefault="00EE1FD7" w:rsidP="00EE1FD7">
            <w:pPr>
              <w:pStyle w:val="ListParagraph"/>
              <w:numPr>
                <w:ilvl w:val="0"/>
                <w:numId w:val="28"/>
              </w:numPr>
              <w:bidi/>
              <w:spacing w:line="240" w:lineRule="auto"/>
              <w:ind w:left="182" w:hanging="182"/>
              <w:jc w:val="lowKashida"/>
              <w:rPr>
                <w:rFonts w:ascii="Sakkal Majalla" w:eastAsia="Calibri" w:hAnsi="Sakkal Majalla" w:cs="Sakkal Majalla"/>
                <w:color w:val="000000" w:themeColor="text1"/>
                <w:kern w:val="2"/>
                <w:rtl/>
                <w14:ligatures w14:val="standardContextual"/>
              </w:rPr>
            </w:pPr>
            <w:r w:rsidRPr="00A3662A">
              <w:rPr>
                <w:rFonts w:ascii="Sakkal Majalla" w:eastAsia="Calibri" w:hAnsi="Sakkal Majalla" w:cs="Sakkal Majalla" w:hint="cs"/>
                <w:color w:val="000000" w:themeColor="text1"/>
                <w:kern w:val="2"/>
                <w:rtl/>
                <w14:ligatures w14:val="standardContextual"/>
              </w:rPr>
              <w:t>الاتصال والتواصل الفعال.</w:t>
            </w:r>
          </w:p>
          <w:p w14:paraId="162E858A" w14:textId="77777777" w:rsidR="00EE1FD7" w:rsidRPr="00A3662A" w:rsidRDefault="00EE1FD7" w:rsidP="00EE1FD7">
            <w:pPr>
              <w:pStyle w:val="ListParagraph"/>
              <w:numPr>
                <w:ilvl w:val="0"/>
                <w:numId w:val="28"/>
              </w:numPr>
              <w:bidi/>
              <w:spacing w:after="0" w:line="240" w:lineRule="auto"/>
              <w:ind w:left="182" w:hanging="182"/>
              <w:jc w:val="lowKashida"/>
              <w:rPr>
                <w:rFonts w:ascii="Sakkal Majalla" w:eastAsia="Calibri" w:hAnsi="Sakkal Majalla" w:cs="Sakkal Majalla"/>
                <w:color w:val="000000" w:themeColor="text1"/>
                <w:kern w:val="2"/>
                <w:rtl/>
                <w14:ligatures w14:val="standardContextual"/>
              </w:rPr>
            </w:pPr>
            <w:r w:rsidRPr="00A3662A">
              <w:rPr>
                <w:rFonts w:ascii="Sakkal Majalla" w:eastAsia="Calibri" w:hAnsi="Sakkal Majalla" w:cs="Sakkal Majalla" w:hint="cs"/>
                <w:color w:val="000000" w:themeColor="text1"/>
                <w:kern w:val="2"/>
                <w:rtl/>
                <w14:ligatures w14:val="standardContextual"/>
              </w:rPr>
              <w:t>العمل بروح الفريق.</w:t>
            </w:r>
          </w:p>
          <w:p w14:paraId="11C5AB0B" w14:textId="77777777" w:rsidR="00EE1FD7" w:rsidRPr="00A3662A" w:rsidRDefault="00EE1FD7" w:rsidP="00EE1FD7">
            <w:pPr>
              <w:pStyle w:val="ListParagraph"/>
              <w:numPr>
                <w:ilvl w:val="0"/>
                <w:numId w:val="28"/>
              </w:numPr>
              <w:bidi/>
              <w:spacing w:after="0" w:line="240" w:lineRule="auto"/>
              <w:ind w:left="182" w:hanging="182"/>
              <w:jc w:val="lowKashida"/>
              <w:rPr>
                <w:rFonts w:ascii="Sakkal Majalla" w:eastAsia="Calibri" w:hAnsi="Sakkal Majalla" w:cs="Sakkal Majalla"/>
                <w:color w:val="000000" w:themeColor="text1"/>
                <w:kern w:val="2"/>
                <w:rtl/>
                <w14:ligatures w14:val="standardContextual"/>
              </w:rPr>
            </w:pPr>
            <w:r w:rsidRPr="00A3662A">
              <w:rPr>
                <w:rFonts w:ascii="Sakkal Majalla" w:eastAsia="Calibri" w:hAnsi="Sakkal Majalla" w:cs="Sakkal Majalla" w:hint="cs"/>
                <w:color w:val="000000" w:themeColor="text1"/>
                <w:kern w:val="2"/>
                <w:rtl/>
                <w14:ligatures w14:val="standardContextual"/>
              </w:rPr>
              <w:t>حل المشكلات.</w:t>
            </w:r>
          </w:p>
          <w:p w14:paraId="673F8967" w14:textId="77777777" w:rsidR="00EE1FD7" w:rsidRPr="00A3662A" w:rsidRDefault="00EE1FD7" w:rsidP="00EE1FD7">
            <w:pPr>
              <w:pStyle w:val="ListParagraph"/>
              <w:numPr>
                <w:ilvl w:val="0"/>
                <w:numId w:val="28"/>
              </w:numPr>
              <w:bidi/>
              <w:spacing w:after="0" w:line="240" w:lineRule="auto"/>
              <w:ind w:left="182" w:hanging="182"/>
              <w:jc w:val="lowKashida"/>
              <w:rPr>
                <w:rFonts w:ascii="Sakkal Majalla" w:eastAsia="Calibri" w:hAnsi="Sakkal Majalla" w:cs="Sakkal Majalla"/>
                <w:color w:val="000000" w:themeColor="text1"/>
                <w:kern w:val="2"/>
                <w:rtl/>
                <w14:ligatures w14:val="standardContextual"/>
              </w:rPr>
            </w:pPr>
            <w:r w:rsidRPr="00A3662A">
              <w:rPr>
                <w:rFonts w:ascii="Sakkal Majalla" w:eastAsia="Calibri" w:hAnsi="Sakkal Majalla" w:cs="Sakkal Majalla" w:hint="cs"/>
                <w:color w:val="000000" w:themeColor="text1"/>
                <w:kern w:val="2"/>
                <w:rtl/>
                <w14:ligatures w14:val="standardContextual"/>
              </w:rPr>
              <w:t>التوجه نحو متلقي الخدمة.</w:t>
            </w:r>
          </w:p>
          <w:p w14:paraId="0B872E68" w14:textId="77777777" w:rsidR="00EE1FD7" w:rsidRPr="00A3662A" w:rsidRDefault="00EE1FD7" w:rsidP="00EE1FD7">
            <w:pPr>
              <w:pStyle w:val="ListParagraph"/>
              <w:numPr>
                <w:ilvl w:val="0"/>
                <w:numId w:val="28"/>
              </w:numPr>
              <w:bidi/>
              <w:spacing w:after="0" w:line="240" w:lineRule="auto"/>
              <w:ind w:left="182" w:hanging="182"/>
              <w:jc w:val="lowKashida"/>
              <w:rPr>
                <w:rFonts w:ascii="Sakkal Majalla" w:eastAsia="Calibri" w:hAnsi="Sakkal Majalla" w:cs="Sakkal Majalla"/>
                <w:color w:val="000000" w:themeColor="text1"/>
                <w:kern w:val="2"/>
                <w:rtl/>
                <w14:ligatures w14:val="standardContextual"/>
              </w:rPr>
            </w:pPr>
            <w:r w:rsidRPr="00A3662A">
              <w:rPr>
                <w:rFonts w:ascii="Sakkal Majalla" w:eastAsia="Calibri" w:hAnsi="Sakkal Majalla" w:cs="Sakkal Majalla" w:hint="cs"/>
                <w:color w:val="000000" w:themeColor="text1"/>
                <w:kern w:val="2"/>
                <w:rtl/>
                <w14:ligatures w14:val="standardContextual"/>
              </w:rPr>
              <w:t>التركيز على الأهداف.</w:t>
            </w:r>
          </w:p>
          <w:p w14:paraId="5C0BF42B" w14:textId="77777777" w:rsidR="00EE1FD7" w:rsidRPr="00A3662A" w:rsidRDefault="00EE1FD7" w:rsidP="00EE1FD7">
            <w:pPr>
              <w:pStyle w:val="ListParagraph"/>
              <w:numPr>
                <w:ilvl w:val="0"/>
                <w:numId w:val="28"/>
              </w:numPr>
              <w:bidi/>
              <w:spacing w:after="0" w:line="240" w:lineRule="auto"/>
              <w:ind w:left="182" w:hanging="182"/>
              <w:jc w:val="lowKashida"/>
              <w:rPr>
                <w:rFonts w:ascii="Sakkal Majalla" w:eastAsia="Calibri" w:hAnsi="Sakkal Majalla" w:cs="Sakkal Majalla"/>
                <w:color w:val="000000" w:themeColor="text1"/>
                <w:kern w:val="2"/>
                <w:rtl/>
                <w14:ligatures w14:val="standardContextual"/>
              </w:rPr>
            </w:pPr>
            <w:r w:rsidRPr="00A3662A">
              <w:rPr>
                <w:rFonts w:ascii="Sakkal Majalla" w:eastAsia="Calibri" w:hAnsi="Sakkal Majalla" w:cs="Sakkal Majalla" w:hint="cs"/>
                <w:color w:val="000000" w:themeColor="text1"/>
                <w:kern w:val="2"/>
                <w:rtl/>
                <w14:ligatures w14:val="standardContextual"/>
              </w:rPr>
              <w:t>المساءلة.</w:t>
            </w:r>
          </w:p>
          <w:p w14:paraId="51A2EBCA" w14:textId="77777777" w:rsidR="00EE1FD7" w:rsidRPr="00A3662A" w:rsidRDefault="00EE1FD7" w:rsidP="00EE1FD7">
            <w:pPr>
              <w:pStyle w:val="ListParagraph"/>
              <w:numPr>
                <w:ilvl w:val="0"/>
                <w:numId w:val="28"/>
              </w:numPr>
              <w:bidi/>
              <w:spacing w:after="0" w:line="240" w:lineRule="auto"/>
              <w:ind w:left="182" w:hanging="182"/>
              <w:jc w:val="lowKashida"/>
              <w:rPr>
                <w:rFonts w:ascii="Sakkal Majalla" w:eastAsia="Calibri" w:hAnsi="Sakkal Majalla" w:cs="Sakkal Majalla"/>
                <w:color w:val="000000" w:themeColor="text1"/>
                <w:kern w:val="2"/>
                <w:rtl/>
                <w14:ligatures w14:val="standardContextual"/>
              </w:rPr>
            </w:pPr>
            <w:r w:rsidRPr="00A3662A">
              <w:rPr>
                <w:rFonts w:ascii="Sakkal Majalla" w:eastAsia="Calibri" w:hAnsi="Sakkal Majalla" w:cs="Sakkal Majalla" w:hint="cs"/>
                <w:color w:val="000000" w:themeColor="text1"/>
                <w:kern w:val="2"/>
                <w:rtl/>
                <w14:ligatures w14:val="standardContextual"/>
              </w:rPr>
              <w:t>إدارة البيانات والمعلومات.</w:t>
            </w:r>
          </w:p>
          <w:p w14:paraId="723C79E0" w14:textId="77777777" w:rsidR="00EE1FD7" w:rsidRPr="00A3662A" w:rsidRDefault="00EE1FD7" w:rsidP="00EE1FD7">
            <w:pPr>
              <w:pStyle w:val="ListParagraph"/>
              <w:numPr>
                <w:ilvl w:val="0"/>
                <w:numId w:val="28"/>
              </w:numPr>
              <w:bidi/>
              <w:spacing w:after="0" w:line="240" w:lineRule="auto"/>
              <w:ind w:left="182" w:hanging="182"/>
              <w:jc w:val="lowKashida"/>
              <w:rPr>
                <w:rFonts w:ascii="Sakkal Majalla" w:eastAsia="Calibri" w:hAnsi="Sakkal Majalla" w:cs="Sakkal Majalla"/>
                <w:color w:val="000000" w:themeColor="text1"/>
                <w:kern w:val="2"/>
                <w:rtl/>
                <w14:ligatures w14:val="standardContextual"/>
              </w:rPr>
            </w:pPr>
            <w:r w:rsidRPr="00A3662A">
              <w:rPr>
                <w:rFonts w:ascii="Sakkal Majalla" w:eastAsia="Calibri" w:hAnsi="Sakkal Majalla" w:cs="Sakkal Majalla" w:hint="cs"/>
                <w:color w:val="000000" w:themeColor="text1"/>
                <w:kern w:val="2"/>
                <w:rtl/>
                <w14:ligatures w14:val="standardContextual"/>
              </w:rPr>
              <w:t>الإبداع والابتكار.</w:t>
            </w:r>
          </w:p>
          <w:p w14:paraId="151C69E2" w14:textId="77777777" w:rsidR="00EE1FD7" w:rsidRPr="00A3662A" w:rsidRDefault="00EE1FD7" w:rsidP="00EE1FD7">
            <w:pPr>
              <w:pStyle w:val="ListParagraph"/>
              <w:numPr>
                <w:ilvl w:val="0"/>
                <w:numId w:val="28"/>
              </w:numPr>
              <w:bidi/>
              <w:spacing w:after="0" w:line="240" w:lineRule="auto"/>
              <w:ind w:left="182" w:hanging="182"/>
              <w:jc w:val="lowKashida"/>
              <w:rPr>
                <w:rFonts w:ascii="Sakkal Majalla" w:eastAsia="Calibri" w:hAnsi="Sakkal Majalla" w:cs="Sakkal Majalla"/>
                <w:color w:val="000000" w:themeColor="text1"/>
                <w:kern w:val="2"/>
                <w:rtl/>
                <w14:ligatures w14:val="standardContextual"/>
              </w:rPr>
            </w:pPr>
            <w:r w:rsidRPr="00A3662A">
              <w:rPr>
                <w:rFonts w:ascii="Sakkal Majalla" w:eastAsia="Calibri" w:hAnsi="Sakkal Majalla" w:cs="Sakkal Majalla" w:hint="cs"/>
                <w:color w:val="000000" w:themeColor="text1"/>
                <w:kern w:val="2"/>
                <w:rtl/>
                <w14:ligatures w14:val="standardContextual"/>
              </w:rPr>
              <w:lastRenderedPageBreak/>
              <w:t>المعرفة الرقمية.</w:t>
            </w:r>
          </w:p>
          <w:p w14:paraId="795E4C17" w14:textId="77777777" w:rsidR="00EE1FD7" w:rsidRDefault="00EE1FD7" w:rsidP="00EE1FD7">
            <w:pPr>
              <w:pStyle w:val="ListParagraph"/>
              <w:numPr>
                <w:ilvl w:val="0"/>
                <w:numId w:val="28"/>
              </w:numPr>
              <w:bidi/>
              <w:spacing w:after="0" w:line="240" w:lineRule="auto"/>
              <w:ind w:left="182" w:hanging="182"/>
              <w:jc w:val="lowKashida"/>
              <w:rPr>
                <w:rFonts w:ascii="Sakkal Majalla" w:eastAsia="Calibri" w:hAnsi="Sakkal Majalla" w:cs="Sakkal Majalla"/>
                <w:color w:val="000000" w:themeColor="text1"/>
                <w:kern w:val="2"/>
                <w14:ligatures w14:val="standardContextual"/>
              </w:rPr>
            </w:pPr>
            <w:r w:rsidRPr="00A3662A">
              <w:rPr>
                <w:rFonts w:ascii="Sakkal Majalla" w:eastAsia="Calibri" w:hAnsi="Sakkal Majalla" w:cs="Sakkal Majalla" w:hint="cs"/>
                <w:color w:val="000000" w:themeColor="text1"/>
                <w:kern w:val="2"/>
                <w:rtl/>
                <w14:ligatures w14:val="standardContextual"/>
              </w:rPr>
              <w:t>التكيف.</w:t>
            </w:r>
          </w:p>
          <w:p w14:paraId="645306A7" w14:textId="29D8B32B" w:rsidR="00EE1FD7" w:rsidRPr="00EE1FD7" w:rsidRDefault="00EE1FD7" w:rsidP="00EE1FD7">
            <w:pPr>
              <w:pStyle w:val="ListParagraph"/>
              <w:numPr>
                <w:ilvl w:val="0"/>
                <w:numId w:val="28"/>
              </w:numPr>
              <w:bidi/>
              <w:spacing w:after="0" w:line="240" w:lineRule="auto"/>
              <w:ind w:left="182" w:hanging="182"/>
              <w:jc w:val="lowKashida"/>
              <w:rPr>
                <w:rFonts w:ascii="Sakkal Majalla" w:eastAsia="Calibri" w:hAnsi="Sakkal Majalla" w:cs="Sakkal Majalla"/>
                <w:color w:val="000000" w:themeColor="text1"/>
                <w:kern w:val="2"/>
                <w:rtl/>
                <w14:ligatures w14:val="standardContextual"/>
              </w:rPr>
            </w:pPr>
            <w:r w:rsidRPr="00EE1FD7">
              <w:rPr>
                <w:rFonts w:ascii="Sakkal Majalla" w:eastAsia="Calibri" w:hAnsi="Sakkal Majalla" w:cs="Sakkal Majalla" w:hint="cs"/>
                <w:color w:val="000000" w:themeColor="text1"/>
                <w:kern w:val="2"/>
                <w:rtl/>
                <w14:ligatures w14:val="standardContextual"/>
              </w:rPr>
              <w:t>تنمية الذات.</w:t>
            </w:r>
          </w:p>
        </w:tc>
        <w:tc>
          <w:tcPr>
            <w:tcW w:w="1700" w:type="pct"/>
            <w:gridSpan w:val="3"/>
            <w:tcBorders>
              <w:left w:val="single" w:sz="4" w:space="0" w:color="auto"/>
              <w:right w:val="single" w:sz="4" w:space="0" w:color="auto"/>
            </w:tcBorders>
            <w:vAlign w:val="center"/>
          </w:tcPr>
          <w:p w14:paraId="60332E33" w14:textId="2646EDD1" w:rsidR="00EE1FD7" w:rsidRPr="00926EF1" w:rsidRDefault="00EE1FD7" w:rsidP="00EE1FD7">
            <w:pPr>
              <w:bidi/>
              <w:spacing w:after="0"/>
              <w:jc w:val="center"/>
              <w:rPr>
                <w:rFonts w:ascii="Sakkal Majalla" w:eastAsia="Calibri" w:hAnsi="Sakkal Majalla" w:cs="Sakkal Majalla"/>
                <w:color w:val="000000" w:themeColor="text1"/>
                <w:kern w:val="2"/>
                <w:sz w:val="28"/>
                <w:szCs w:val="28"/>
                <w:rtl/>
                <w14:ligatures w14:val="standardContextual"/>
              </w:rPr>
            </w:pPr>
            <w:r w:rsidRPr="00926EF1">
              <w:rPr>
                <w:rFonts w:ascii="Sakkal Majalla" w:eastAsia="Calibri" w:hAnsi="Sakkal Majalla" w:cs="Sakkal Majalla" w:hint="cs"/>
                <w:color w:val="000000" w:themeColor="text1"/>
                <w:kern w:val="2"/>
                <w:sz w:val="24"/>
                <w:szCs w:val="24"/>
                <w:rtl/>
                <w14:ligatures w14:val="standardContextual"/>
              </w:rPr>
              <w:lastRenderedPageBreak/>
              <w:t>متقدم</w:t>
            </w:r>
          </w:p>
        </w:tc>
      </w:tr>
      <w:bookmarkEnd w:id="2"/>
      <w:tr w:rsidR="003F43EA" w:rsidRPr="00D640F4" w14:paraId="1AC099E9" w14:textId="77777777" w:rsidTr="0007657B">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22F7E2B2" w14:textId="77777777" w:rsidR="003F43EA" w:rsidRPr="00D640F4" w:rsidRDefault="003F43EA" w:rsidP="003F43EA">
            <w:pPr>
              <w:pStyle w:val="NoSpacing"/>
              <w:ind w:left="360"/>
              <w:rPr>
                <w:rFonts w:ascii="Sakkal Majalla" w:hAnsi="Sakkal Majalla" w:cs="Sakkal Majalla"/>
                <w:b/>
                <w:bCs/>
                <w:noProof/>
                <w:sz w:val="28"/>
                <w:szCs w:val="28"/>
                <w:rtl/>
              </w:rPr>
            </w:pPr>
            <w:r>
              <w:rPr>
                <w:rFonts w:ascii="Sakkal Majalla" w:hAnsi="Sakkal Majalla" w:cs="Sakkal Majalla"/>
                <w:b/>
                <w:bCs/>
                <w:noProof/>
                <w:sz w:val="28"/>
                <w:szCs w:val="28"/>
              </w:rPr>
              <w:t>6</w:t>
            </w:r>
            <w:r>
              <w:rPr>
                <w:rFonts w:ascii="Sakkal Majalla" w:hAnsi="Sakkal Majalla" w:cs="Sakkal Majalla" w:hint="cs"/>
                <w:b/>
                <w:bCs/>
                <w:noProof/>
                <w:sz w:val="28"/>
                <w:szCs w:val="28"/>
                <w:rtl/>
                <w:lang w:bidi="ar-JO"/>
              </w:rPr>
              <w:t>.</w:t>
            </w:r>
            <w:r w:rsidRPr="00D640F4">
              <w:rPr>
                <w:rFonts w:ascii="Sakkal Majalla" w:hAnsi="Sakkal Majalla" w:cs="Sakkal Majalla"/>
                <w:b/>
                <w:bCs/>
                <w:noProof/>
                <w:sz w:val="28"/>
                <w:szCs w:val="28"/>
                <w:rtl/>
              </w:rPr>
              <w:t xml:space="preserve">الموافقات </w:t>
            </w:r>
          </w:p>
        </w:tc>
      </w:tr>
      <w:tr w:rsidR="003F43EA" w:rsidRPr="00D640F4" w14:paraId="6A9C68C7" w14:textId="77777777" w:rsidTr="0007657B">
        <w:trPr>
          <w:trHeight w:val="312"/>
        </w:trPr>
        <w:tc>
          <w:tcPr>
            <w:tcW w:w="5000" w:type="pct"/>
            <w:gridSpan w:val="11"/>
            <w:tcBorders>
              <w:left w:val="single" w:sz="4" w:space="0" w:color="auto"/>
              <w:bottom w:val="nil"/>
              <w:right w:val="single" w:sz="4" w:space="0" w:color="auto"/>
            </w:tcBorders>
          </w:tcPr>
          <w:p w14:paraId="69DD51EA" w14:textId="77777777" w:rsidR="003F43EA" w:rsidRPr="00EB63D1" w:rsidRDefault="003F43EA" w:rsidP="003F43EA">
            <w:pPr>
              <w:pStyle w:val="NoSpacing"/>
              <w:ind w:left="360"/>
              <w:rPr>
                <w:rFonts w:ascii="Sakkal Majalla" w:hAnsi="Sakkal Majalla" w:cs="Sakkal Majalla"/>
                <w:b/>
                <w:bCs/>
                <w:noProof/>
                <w:sz w:val="14"/>
                <w:szCs w:val="14"/>
              </w:rPr>
            </w:pPr>
          </w:p>
        </w:tc>
      </w:tr>
      <w:tr w:rsidR="003F43EA" w:rsidRPr="00D640F4" w14:paraId="098CFB14" w14:textId="77777777" w:rsidTr="0007657B">
        <w:trPr>
          <w:trHeight w:val="2090"/>
        </w:trPr>
        <w:tc>
          <w:tcPr>
            <w:tcW w:w="5000" w:type="pct"/>
            <w:gridSpan w:val="11"/>
            <w:tcBorders>
              <w:top w:val="nil"/>
              <w:left w:val="single" w:sz="4" w:space="0" w:color="auto"/>
              <w:right w:val="single" w:sz="4" w:space="0" w:color="auto"/>
            </w:tcBorders>
          </w:tcPr>
          <w:tbl>
            <w:tblPr>
              <w:tblStyle w:val="TableGrid"/>
              <w:bidiVisual/>
              <w:tblW w:w="0" w:type="auto"/>
              <w:tblLook w:val="04A0" w:firstRow="1" w:lastRow="0" w:firstColumn="1" w:lastColumn="0" w:noHBand="0" w:noVBand="1"/>
            </w:tblPr>
            <w:tblGrid>
              <w:gridCol w:w="1780"/>
              <w:gridCol w:w="2346"/>
              <w:gridCol w:w="1837"/>
              <w:gridCol w:w="1457"/>
              <w:gridCol w:w="2532"/>
            </w:tblGrid>
            <w:tr w:rsidR="003F43EA" w:rsidRPr="00D640F4" w14:paraId="54868F58" w14:textId="77777777" w:rsidTr="00D07CD7">
              <w:tc>
                <w:tcPr>
                  <w:tcW w:w="1822" w:type="dxa"/>
                  <w:shd w:val="clear" w:color="auto" w:fill="6BC0BB"/>
                  <w:vAlign w:val="center"/>
                </w:tcPr>
                <w:p w14:paraId="0D6C9448" w14:textId="77777777" w:rsidR="003F43EA" w:rsidRPr="00CD1126" w:rsidRDefault="003F43EA" w:rsidP="003F43EA">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الأدوار</w:t>
                  </w:r>
                </w:p>
              </w:tc>
              <w:tc>
                <w:tcPr>
                  <w:tcW w:w="2412" w:type="dxa"/>
                  <w:shd w:val="clear" w:color="auto" w:fill="6BC0BB"/>
                </w:tcPr>
                <w:p w14:paraId="1981368C" w14:textId="77777777" w:rsidR="003F43EA" w:rsidRPr="00CD1126" w:rsidRDefault="003F43EA" w:rsidP="003F43EA">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المسمى الوظيفي</w:t>
                  </w:r>
                </w:p>
              </w:tc>
              <w:tc>
                <w:tcPr>
                  <w:tcW w:w="1890" w:type="dxa"/>
                  <w:shd w:val="clear" w:color="auto" w:fill="6BC0BB"/>
                </w:tcPr>
                <w:p w14:paraId="0D1648AB" w14:textId="77777777" w:rsidR="003F43EA" w:rsidRPr="00CD1126" w:rsidRDefault="003F43EA" w:rsidP="003F43EA">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الاسم</w:t>
                  </w:r>
                </w:p>
              </w:tc>
              <w:tc>
                <w:tcPr>
                  <w:tcW w:w="1489" w:type="dxa"/>
                  <w:shd w:val="clear" w:color="auto" w:fill="6BC0BB"/>
                </w:tcPr>
                <w:p w14:paraId="2AEE7741" w14:textId="77777777" w:rsidR="003F43EA" w:rsidRPr="00CD1126" w:rsidRDefault="003F43EA" w:rsidP="003F43EA">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التاريخ</w:t>
                  </w:r>
                </w:p>
              </w:tc>
              <w:tc>
                <w:tcPr>
                  <w:tcW w:w="2605" w:type="dxa"/>
                  <w:shd w:val="clear" w:color="auto" w:fill="6BC0BB"/>
                </w:tcPr>
                <w:p w14:paraId="1961B5C2" w14:textId="77777777" w:rsidR="003F43EA" w:rsidRPr="00CD1126" w:rsidRDefault="003F43EA" w:rsidP="003F43EA">
                  <w:pPr>
                    <w:pStyle w:val="NoSpacing"/>
                    <w:framePr w:hSpace="180" w:wrap="around" w:vAnchor="page" w:hAnchor="margin" w:xAlign="center" w:y="2669"/>
                    <w:tabs>
                      <w:tab w:val="left" w:pos="430"/>
                      <w:tab w:val="center" w:pos="852"/>
                    </w:tabs>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ab/>
                  </w:r>
                  <w:r w:rsidRPr="00CD1126">
                    <w:rPr>
                      <w:rFonts w:ascii="Sakkal Majalla" w:hAnsi="Sakkal Majalla" w:cs="Sakkal Majalla"/>
                      <w:b/>
                      <w:bCs/>
                      <w:sz w:val="28"/>
                      <w:szCs w:val="28"/>
                      <w:rtl/>
                      <w:lang w:bidi="ar-JO"/>
                    </w:rPr>
                    <w:tab/>
                    <w:t>التوقيع</w:t>
                  </w:r>
                </w:p>
              </w:tc>
            </w:tr>
            <w:tr w:rsidR="003F43EA" w:rsidRPr="00D640F4" w14:paraId="20748760" w14:textId="77777777" w:rsidTr="00D07CD7">
              <w:trPr>
                <w:trHeight w:val="470"/>
              </w:trPr>
              <w:tc>
                <w:tcPr>
                  <w:tcW w:w="1822" w:type="dxa"/>
                  <w:shd w:val="clear" w:color="auto" w:fill="6BC0BB"/>
                  <w:vAlign w:val="center"/>
                </w:tcPr>
                <w:p w14:paraId="493601D4" w14:textId="77777777" w:rsidR="003F43EA" w:rsidRPr="00CD1126" w:rsidRDefault="003F43EA" w:rsidP="003F43EA">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اعداد البطاقة</w:t>
                  </w:r>
                </w:p>
              </w:tc>
              <w:tc>
                <w:tcPr>
                  <w:tcW w:w="2412" w:type="dxa"/>
                </w:tcPr>
                <w:p w14:paraId="37F0FA35" w14:textId="77777777" w:rsidR="003F43EA" w:rsidRPr="00D640F4" w:rsidRDefault="003F43EA" w:rsidP="003F43EA">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32BB9514" w14:textId="77777777" w:rsidR="003F43EA" w:rsidRPr="00D640F4" w:rsidRDefault="003F43EA" w:rsidP="003F43EA">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6152E13A" w14:textId="77777777" w:rsidR="003F43EA" w:rsidRPr="00D640F4" w:rsidRDefault="003F43EA" w:rsidP="003F43EA">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43975A6B" w14:textId="77777777" w:rsidR="003F43EA" w:rsidRPr="00D640F4" w:rsidRDefault="003F43EA" w:rsidP="003F43EA">
                  <w:pPr>
                    <w:pStyle w:val="NoSpacing"/>
                    <w:framePr w:hSpace="180" w:wrap="around" w:vAnchor="page" w:hAnchor="margin" w:xAlign="center" w:y="2669"/>
                    <w:jc w:val="center"/>
                    <w:rPr>
                      <w:rFonts w:ascii="Sakkal Majalla" w:hAnsi="Sakkal Majalla" w:cs="Sakkal Majalla"/>
                      <w:sz w:val="28"/>
                      <w:szCs w:val="28"/>
                      <w:rtl/>
                      <w:lang w:bidi="ar-JO"/>
                    </w:rPr>
                  </w:pPr>
                </w:p>
              </w:tc>
            </w:tr>
            <w:tr w:rsidR="003F43EA" w:rsidRPr="00D640F4" w14:paraId="4629D287" w14:textId="77777777" w:rsidTr="00D07CD7">
              <w:trPr>
                <w:trHeight w:val="443"/>
              </w:trPr>
              <w:tc>
                <w:tcPr>
                  <w:tcW w:w="1822" w:type="dxa"/>
                  <w:shd w:val="clear" w:color="auto" w:fill="6BC0BB"/>
                  <w:vAlign w:val="center"/>
                </w:tcPr>
                <w:p w14:paraId="317A32CF" w14:textId="77777777" w:rsidR="003F43EA" w:rsidRPr="00CD1126" w:rsidRDefault="003F43EA" w:rsidP="003F43EA">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مراجعة البطاقة</w:t>
                  </w:r>
                </w:p>
              </w:tc>
              <w:tc>
                <w:tcPr>
                  <w:tcW w:w="2412" w:type="dxa"/>
                </w:tcPr>
                <w:p w14:paraId="37FC0D3C" w14:textId="77777777" w:rsidR="003F43EA" w:rsidRPr="00D640F4" w:rsidRDefault="003F43EA" w:rsidP="003F43EA">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5B948F10" w14:textId="77777777" w:rsidR="003F43EA" w:rsidRPr="00D640F4" w:rsidRDefault="003F43EA" w:rsidP="003F43EA">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6D41319A" w14:textId="77777777" w:rsidR="003F43EA" w:rsidRPr="00D640F4" w:rsidRDefault="003F43EA" w:rsidP="003F43EA">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7918C426" w14:textId="77777777" w:rsidR="003F43EA" w:rsidRPr="00D640F4" w:rsidRDefault="003F43EA" w:rsidP="003F43EA">
                  <w:pPr>
                    <w:pStyle w:val="NoSpacing"/>
                    <w:framePr w:hSpace="180" w:wrap="around" w:vAnchor="page" w:hAnchor="margin" w:xAlign="center" w:y="2669"/>
                    <w:jc w:val="center"/>
                    <w:rPr>
                      <w:rFonts w:ascii="Sakkal Majalla" w:hAnsi="Sakkal Majalla" w:cs="Sakkal Majalla"/>
                      <w:sz w:val="28"/>
                      <w:szCs w:val="28"/>
                      <w:rtl/>
                      <w:lang w:bidi="ar-JO"/>
                    </w:rPr>
                  </w:pPr>
                </w:p>
              </w:tc>
            </w:tr>
            <w:tr w:rsidR="003F43EA" w:rsidRPr="00D640F4" w14:paraId="70E27572" w14:textId="77777777" w:rsidTr="00D07CD7">
              <w:trPr>
                <w:trHeight w:val="380"/>
              </w:trPr>
              <w:tc>
                <w:tcPr>
                  <w:tcW w:w="1822" w:type="dxa"/>
                  <w:shd w:val="clear" w:color="auto" w:fill="6BC0BB"/>
                  <w:vAlign w:val="center"/>
                </w:tcPr>
                <w:p w14:paraId="4D7E4E19" w14:textId="77777777" w:rsidR="003F43EA" w:rsidRPr="00CD1126" w:rsidRDefault="003F43EA" w:rsidP="003F43EA">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اعتماد البطاقة</w:t>
                  </w:r>
                </w:p>
              </w:tc>
              <w:tc>
                <w:tcPr>
                  <w:tcW w:w="2412" w:type="dxa"/>
                </w:tcPr>
                <w:p w14:paraId="0186F2BF" w14:textId="77777777" w:rsidR="003F43EA" w:rsidRPr="00D640F4" w:rsidRDefault="003F43EA" w:rsidP="003F43EA">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311B3ED0" w14:textId="77777777" w:rsidR="003F43EA" w:rsidRPr="00D640F4" w:rsidRDefault="003F43EA" w:rsidP="003F43EA">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7D457898" w14:textId="77777777" w:rsidR="003F43EA" w:rsidRPr="00D640F4" w:rsidRDefault="003F43EA" w:rsidP="003F43EA">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6D304C0D" w14:textId="77777777" w:rsidR="003F43EA" w:rsidRPr="00D640F4" w:rsidRDefault="003F43EA" w:rsidP="003F43EA">
                  <w:pPr>
                    <w:pStyle w:val="NoSpacing"/>
                    <w:framePr w:hSpace="180" w:wrap="around" w:vAnchor="page" w:hAnchor="margin" w:xAlign="center" w:y="2669"/>
                    <w:jc w:val="center"/>
                    <w:rPr>
                      <w:rFonts w:ascii="Sakkal Majalla" w:hAnsi="Sakkal Majalla" w:cs="Sakkal Majalla"/>
                      <w:sz w:val="28"/>
                      <w:szCs w:val="28"/>
                      <w:rtl/>
                      <w:lang w:bidi="ar-JO"/>
                    </w:rPr>
                  </w:pPr>
                </w:p>
              </w:tc>
            </w:tr>
          </w:tbl>
          <w:p w14:paraId="3AC097D1" w14:textId="77777777" w:rsidR="003F43EA" w:rsidRPr="00EB63D1" w:rsidRDefault="003F43EA" w:rsidP="003F43EA">
            <w:pPr>
              <w:pStyle w:val="NoSpacing"/>
              <w:rPr>
                <w:rFonts w:ascii="Sakkal Majalla" w:hAnsi="Sakkal Majalla" w:cs="Sakkal Majalla"/>
                <w:b/>
                <w:bCs/>
                <w:sz w:val="4"/>
                <w:szCs w:val="4"/>
                <w:rtl/>
                <w:lang w:bidi="ar-JO"/>
              </w:rPr>
            </w:pPr>
          </w:p>
        </w:tc>
      </w:tr>
    </w:tbl>
    <w:p w14:paraId="0088F30E" w14:textId="77777777" w:rsidR="00FC673E" w:rsidRPr="009A4E4A" w:rsidRDefault="00FC673E" w:rsidP="00CD1126">
      <w:pPr>
        <w:bidi/>
        <w:rPr>
          <w:sz w:val="20"/>
          <w:szCs w:val="20"/>
        </w:rPr>
      </w:pPr>
    </w:p>
    <w:sectPr w:rsidR="00FC673E" w:rsidRPr="009A4E4A" w:rsidSect="00CD1126">
      <w:headerReference w:type="default" r:id="rId25"/>
      <w:footerReference w:type="default" r:id="rId26"/>
      <w:pgSz w:w="12240" w:h="15840"/>
      <w:pgMar w:top="1440" w:right="1800" w:bottom="1440" w:left="180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7C9882" w14:textId="77777777" w:rsidR="00A65760" w:rsidRDefault="00A65760" w:rsidP="00CD1126">
      <w:pPr>
        <w:spacing w:after="0" w:line="240" w:lineRule="auto"/>
      </w:pPr>
      <w:r>
        <w:separator/>
      </w:r>
    </w:p>
  </w:endnote>
  <w:endnote w:type="continuationSeparator" w:id="0">
    <w:p w14:paraId="106425CC" w14:textId="77777777" w:rsidR="00A65760" w:rsidRDefault="00A65760" w:rsidP="00CD1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akkal Majalla">
    <w:altName w:val="Sakkal Majalla"/>
    <w:charset w:val="B2"/>
    <w:family w:val="auto"/>
    <w:pitch w:val="variable"/>
    <w:sig w:usb0="80002007" w:usb1="80000000" w:usb2="00000008" w:usb3="00000000" w:csb0="000000D3"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92A1B" w14:textId="77777777" w:rsidR="00CD1126" w:rsidRDefault="00CD1126">
    <w:pPr>
      <w:pStyle w:val="Footer"/>
    </w:pPr>
    <w:r>
      <w:t xml:space="preserve">Page </w:t>
    </w:r>
    <w:r>
      <w:rPr>
        <w:b/>
        <w:bCs/>
      </w:rPr>
      <w:fldChar w:fldCharType="begin"/>
    </w:r>
    <w:r>
      <w:rPr>
        <w:b/>
        <w:bCs/>
      </w:rPr>
      <w:instrText xml:space="preserve"> PAGE  \* Arabic  \* MERGEFORMAT </w:instrText>
    </w:r>
    <w:r>
      <w:rPr>
        <w:b/>
        <w:bCs/>
      </w:rPr>
      <w:fldChar w:fldCharType="separate"/>
    </w:r>
    <w:r w:rsidR="00665171">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665171">
      <w:rPr>
        <w:b/>
        <w:bCs/>
        <w:noProof/>
      </w:rPr>
      <w:t>3</w:t>
    </w:r>
    <w:r>
      <w:rPr>
        <w:b/>
        <w:bCs/>
      </w:rPr>
      <w:fldChar w:fldCharType="end"/>
    </w:r>
  </w:p>
  <w:p w14:paraId="192114EB" w14:textId="77777777" w:rsidR="00CD1126" w:rsidRDefault="00CD1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237865" w14:textId="77777777" w:rsidR="00A65760" w:rsidRDefault="00A65760" w:rsidP="00CD1126">
      <w:pPr>
        <w:spacing w:after="0" w:line="240" w:lineRule="auto"/>
      </w:pPr>
      <w:r>
        <w:separator/>
      </w:r>
    </w:p>
  </w:footnote>
  <w:footnote w:type="continuationSeparator" w:id="0">
    <w:p w14:paraId="2BB7E781" w14:textId="77777777" w:rsidR="00A65760" w:rsidRDefault="00A65760" w:rsidP="00CD1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Sakkal Majalla" w:hAnsi="Sakkal Majalla" w:cs="Sakkal Majalla"/>
        <w:sz w:val="26"/>
        <w:szCs w:val="26"/>
      </w:rPr>
      <w:id w:val="-1524545756"/>
      <w:docPartObj>
        <w:docPartGallery w:val="Page Numbers (Top of Page)"/>
        <w:docPartUnique/>
      </w:docPartObj>
    </w:sdtPr>
    <w:sdtEndPr>
      <w:rPr>
        <w:noProof/>
        <w:sz w:val="8"/>
        <w:szCs w:val="8"/>
        <w:rtl/>
      </w:rPr>
    </w:sdtEndPr>
    <w:sdtContent>
      <w:sdt>
        <w:sdtPr>
          <w:rPr>
            <w:rFonts w:ascii="Sakkal Majalla" w:hAnsi="Sakkal Majalla" w:cs="Sakkal Majalla"/>
            <w:sz w:val="26"/>
            <w:szCs w:val="26"/>
          </w:rPr>
          <w:id w:val="-1994098463"/>
          <w:docPartObj>
            <w:docPartGallery w:val="Page Numbers (Top of Page)"/>
            <w:docPartUnique/>
          </w:docPartObj>
        </w:sdtPr>
        <w:sdtEndPr>
          <w:rPr>
            <w:noProof/>
            <w:sz w:val="8"/>
            <w:szCs w:val="8"/>
            <w:rtl/>
          </w:rPr>
        </w:sdtEndPr>
        <w:sdtContent>
          <w:p w14:paraId="125EB780" w14:textId="77777777" w:rsidR="00CD1126" w:rsidRPr="008A4A1F" w:rsidRDefault="00CD1126" w:rsidP="00CD1126">
            <w:pPr>
              <w:pStyle w:val="Header"/>
              <w:rPr>
                <w:rFonts w:ascii="Sakkal Majalla" w:hAnsi="Sakkal Majalla" w:cs="Sakkal Majalla"/>
                <w:b/>
                <w:bCs/>
                <w:sz w:val="26"/>
                <w:szCs w:val="26"/>
              </w:rPr>
            </w:pPr>
            <w:r>
              <w:rPr>
                <w:noProof/>
              </w:rPr>
              <w:drawing>
                <wp:anchor distT="0" distB="0" distL="114300" distR="114300" simplePos="0" relativeHeight="251660288" behindDoc="1" locked="0" layoutInCell="1" allowOverlap="1" wp14:anchorId="78185F26" wp14:editId="5A0724F9">
                  <wp:simplePos x="0" y="0"/>
                  <wp:positionH relativeFrom="margin">
                    <wp:posOffset>2504440</wp:posOffset>
                  </wp:positionH>
                  <wp:positionV relativeFrom="paragraph">
                    <wp:posOffset>10160</wp:posOffset>
                  </wp:positionV>
                  <wp:extent cx="723900" cy="723900"/>
                  <wp:effectExtent l="0" t="0" r="0" b="0"/>
                  <wp:wrapTight wrapText="bothSides">
                    <wp:wrapPolygon edited="0">
                      <wp:start x="7958" y="2274"/>
                      <wp:lineTo x="0" y="5684"/>
                      <wp:lineTo x="0" y="10232"/>
                      <wp:lineTo x="3411" y="12505"/>
                      <wp:lineTo x="0" y="15347"/>
                      <wp:lineTo x="0" y="19326"/>
                      <wp:lineTo x="21032" y="19326"/>
                      <wp:lineTo x="21032" y="11368"/>
                      <wp:lineTo x="13074" y="2274"/>
                      <wp:lineTo x="7958" y="2274"/>
                    </wp:wrapPolygon>
                  </wp:wrapTight>
                  <wp:docPr id="15" name="Picture 15" descr="A logo with blue and green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83239" name="Picture 4" descr="A logo with blue and green strip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r>
              <w:rPr>
                <w:rFonts w:ascii="Sakkal Majalla" w:hAnsi="Sakkal Majalla" w:cs="Sakkal Majalla"/>
                <w:b/>
                <w:bCs/>
                <w:noProof/>
                <w:sz w:val="26"/>
                <w:szCs w:val="26"/>
              </w:rPr>
              <mc:AlternateContent>
                <mc:Choice Requires="wps">
                  <w:drawing>
                    <wp:anchor distT="0" distB="0" distL="114300" distR="114300" simplePos="0" relativeHeight="251659264" behindDoc="0" locked="0" layoutInCell="1" allowOverlap="1" wp14:anchorId="5F223B26" wp14:editId="3F4400B7">
                      <wp:simplePos x="0" y="0"/>
                      <wp:positionH relativeFrom="column">
                        <wp:posOffset>-524288</wp:posOffset>
                      </wp:positionH>
                      <wp:positionV relativeFrom="paragraph">
                        <wp:posOffset>-19878</wp:posOffset>
                      </wp:positionV>
                      <wp:extent cx="864704" cy="281304"/>
                      <wp:effectExtent l="57150" t="38100" r="69215" b="100330"/>
                      <wp:wrapNone/>
                      <wp:docPr id="3" name="Text Box 3"/>
                      <wp:cNvGraphicFramePr/>
                      <a:graphic xmlns:a="http://schemas.openxmlformats.org/drawingml/2006/main">
                        <a:graphicData uri="http://schemas.microsoft.com/office/word/2010/wordprocessingShape">
                          <wps:wsp>
                            <wps:cNvSpPr txBox="1"/>
                            <wps:spPr>
                              <a:xfrm>
                                <a:off x="0" y="0"/>
                                <a:ext cx="864704" cy="281304"/>
                              </a:xfrm>
                              <a:prstGeom prst="rect">
                                <a:avLst/>
                              </a:prstGeom>
                              <a:ln/>
                            </wps:spPr>
                            <wps:style>
                              <a:lnRef idx="1">
                                <a:schemeClr val="dk1"/>
                              </a:lnRef>
                              <a:fillRef idx="2">
                                <a:schemeClr val="dk1"/>
                              </a:fillRef>
                              <a:effectRef idx="1">
                                <a:schemeClr val="dk1"/>
                              </a:effectRef>
                              <a:fontRef idx="minor">
                                <a:schemeClr val="dk1"/>
                              </a:fontRef>
                            </wps:style>
                            <wps:txbx>
                              <w:txbxContent>
                                <w:p w14:paraId="2EDC3324" w14:textId="77777777" w:rsidR="00CD1126" w:rsidRPr="00E21EEF" w:rsidRDefault="00CD1126" w:rsidP="00CD1126">
                                  <w:pPr>
                                    <w:bidi/>
                                    <w:jc w:val="center"/>
                                    <w:rPr>
                                      <w:rFonts w:ascii="Simplified Arabic" w:hAnsi="Simplified Arabic" w:cs="Simplified Arabic"/>
                                      <w:sz w:val="18"/>
                                      <w:szCs w:val="18"/>
                                      <w:lang w:bidi="ar-JO"/>
                                    </w:rPr>
                                  </w:pPr>
                                  <w:r>
                                    <w:rPr>
                                      <w:rFonts w:ascii="Simplified Arabic" w:hAnsi="Simplified Arabic" w:cs="Simplified Arabic"/>
                                      <w:sz w:val="18"/>
                                      <w:szCs w:val="18"/>
                                      <w:lang w:bidi="ar-JO"/>
                                    </w:rPr>
                                    <w:t>T02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223B26" id="_x0000_t202" coordsize="21600,21600" o:spt="202" path="m,l,21600r21600,l21600,xe">
                      <v:stroke joinstyle="miter"/>
                      <v:path gradientshapeok="t" o:connecttype="rect"/>
                    </v:shapetype>
                    <v:shape id="Text Box 3" o:spid="_x0000_s1026" type="#_x0000_t202" style="position:absolute;margin-left:-41.3pt;margin-top:-1.55pt;width:68.1pt;height:2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" fillcolor="#555 [2160]" strokecolor="black [3200]" strokeweight=".5pt">
                      <v:fill color2="#313131 [2608]" rotate="t" colors="0 #9b9b9b;.5 #8e8e8e;1 #797979" focus="100%" type="gradient">
                        <o:fill v:ext="view" type="gradientUnscaled"/>
                      </v:fill>
                      <v:textbox>
                        <w:txbxContent>
                          <w:p w14:paraId="2EDC3324" w14:textId="77777777" w:rsidR="00CD1126" w:rsidRPr="00E21EEF" w:rsidRDefault="00CD1126" w:rsidP="00CD1126">
                            <w:pPr>
                              <w:bidi/>
                              <w:jc w:val="center"/>
                              <w:rPr>
                                <w:rFonts w:ascii="Simplified Arabic" w:hAnsi="Simplified Arabic" w:cs="Simplified Arabic"/>
                                <w:sz w:val="18"/>
                                <w:szCs w:val="18"/>
                                <w:lang w:bidi="ar-JO"/>
                              </w:rPr>
                            </w:pPr>
                            <w:r>
                              <w:rPr>
                                <w:rFonts w:ascii="Simplified Arabic" w:hAnsi="Simplified Arabic" w:cs="Simplified Arabic"/>
                                <w:sz w:val="18"/>
                                <w:szCs w:val="18"/>
                                <w:lang w:bidi="ar-JO"/>
                              </w:rPr>
                              <w:t>T02</w:t>
                            </w:r>
                          </w:p>
                        </w:txbxContent>
                      </v:textbox>
                    </v:shape>
                  </w:pict>
                </mc:Fallback>
              </mc:AlternateContent>
            </w:r>
          </w:p>
          <w:p w14:paraId="56B2588E" w14:textId="77777777" w:rsidR="00CD1126" w:rsidRDefault="00CD1126" w:rsidP="00CD1126">
            <w:pPr>
              <w:bidi/>
              <w:jc w:val="center"/>
              <w:rPr>
                <w:rFonts w:ascii="Sakkal Majalla" w:hAnsi="Sakkal Majalla" w:cs="Sakkal Majalla"/>
                <w:b/>
                <w:bCs/>
                <w:sz w:val="28"/>
                <w:szCs w:val="28"/>
                <w:rtl/>
                <w:lang w:bidi="ar-JO"/>
              </w:rPr>
            </w:pPr>
          </w:p>
          <w:p w14:paraId="12FC1C20" w14:textId="77777777" w:rsidR="00CD1126" w:rsidRPr="008405C7" w:rsidRDefault="00CD1126" w:rsidP="00CD1126">
            <w:pPr>
              <w:bidi/>
              <w:jc w:val="center"/>
              <w:rPr>
                <w:rFonts w:ascii="Sakkal Majalla" w:hAnsi="Sakkal Majalla" w:cs="Sakkal Majalla"/>
                <w:b/>
                <w:bCs/>
                <w:sz w:val="2"/>
                <w:szCs w:val="2"/>
                <w:rtl/>
                <w:lang w:bidi="ar-JO"/>
              </w:rPr>
            </w:pPr>
          </w:p>
          <w:p w14:paraId="6CCFB79D" w14:textId="70AD48E8" w:rsidR="00CD1126" w:rsidRPr="00CD1126" w:rsidRDefault="007B0FFA" w:rsidP="00CD1126">
            <w:pPr>
              <w:bidi/>
              <w:spacing w:after="0" w:line="240" w:lineRule="auto"/>
              <w:jc w:val="center"/>
              <w:rPr>
                <w:sz w:val="28"/>
                <w:szCs w:val="28"/>
                <w:lang w:bidi="ar-JO"/>
              </w:rPr>
            </w:pPr>
            <w:r>
              <w:rPr>
                <w:rFonts w:ascii="Sakkal Majalla" w:hAnsi="Sakkal Majalla" w:cs="Sakkal Majalla" w:hint="cs"/>
                <w:b/>
                <w:bCs/>
                <w:sz w:val="28"/>
                <w:szCs w:val="28"/>
                <w:rtl/>
                <w:lang w:bidi="ar-JO"/>
              </w:rPr>
              <w:t>نموذج بطاقة</w:t>
            </w:r>
            <w:r w:rsidR="00CD1126">
              <w:rPr>
                <w:rFonts w:ascii="Sakkal Majalla" w:hAnsi="Sakkal Majalla" w:cs="Sakkal Majalla" w:hint="cs"/>
                <w:b/>
                <w:bCs/>
                <w:sz w:val="28"/>
                <w:szCs w:val="28"/>
                <w:rtl/>
                <w:lang w:bidi="ar-JO"/>
              </w:rPr>
              <w:t xml:space="preserve"> الوصف الوظيفي التحليلي</w:t>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32DFD"/>
    <w:multiLevelType w:val="hybridMultilevel"/>
    <w:tmpl w:val="07F494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813F7"/>
    <w:multiLevelType w:val="hybridMultilevel"/>
    <w:tmpl w:val="AB3215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90C22"/>
    <w:multiLevelType w:val="hybridMultilevel"/>
    <w:tmpl w:val="63AADA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B572E"/>
    <w:multiLevelType w:val="hybridMultilevel"/>
    <w:tmpl w:val="3B10259A"/>
    <w:lvl w:ilvl="0" w:tplc="2728B51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EE2BE3"/>
    <w:multiLevelType w:val="hybridMultilevel"/>
    <w:tmpl w:val="9C001C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90F40"/>
    <w:multiLevelType w:val="hybridMultilevel"/>
    <w:tmpl w:val="7C5C4BE2"/>
    <w:lvl w:ilvl="0" w:tplc="8BF252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676083"/>
    <w:multiLevelType w:val="hybridMultilevel"/>
    <w:tmpl w:val="DB3AD6C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00F7D"/>
    <w:multiLevelType w:val="hybridMultilevel"/>
    <w:tmpl w:val="D158C0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787386D"/>
    <w:multiLevelType w:val="hybridMultilevel"/>
    <w:tmpl w:val="20FCAD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264B39"/>
    <w:multiLevelType w:val="hybridMultilevel"/>
    <w:tmpl w:val="01C0842A"/>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0" w15:restartNumberingAfterBreak="0">
    <w:nsid w:val="2BBB5648"/>
    <w:multiLevelType w:val="hybridMultilevel"/>
    <w:tmpl w:val="F97E0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711739"/>
    <w:multiLevelType w:val="hybridMultilevel"/>
    <w:tmpl w:val="F97E01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E508F0"/>
    <w:multiLevelType w:val="hybridMultilevel"/>
    <w:tmpl w:val="2BC6C12A"/>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A85D1B"/>
    <w:multiLevelType w:val="hybridMultilevel"/>
    <w:tmpl w:val="57B09626"/>
    <w:lvl w:ilvl="0" w:tplc="8BF252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72D66"/>
    <w:multiLevelType w:val="multilevel"/>
    <w:tmpl w:val="9CCA5B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28C46E5"/>
    <w:multiLevelType w:val="hybridMultilevel"/>
    <w:tmpl w:val="0E341F6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626735F"/>
    <w:multiLevelType w:val="hybridMultilevel"/>
    <w:tmpl w:val="903CE2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3C0DE7"/>
    <w:multiLevelType w:val="hybridMultilevel"/>
    <w:tmpl w:val="100CEBEC"/>
    <w:lvl w:ilvl="0" w:tplc="3CC26F30">
      <w:numFmt w:val="bullet"/>
      <w:lvlText w:val="-"/>
      <w:lvlJc w:val="left"/>
      <w:pPr>
        <w:ind w:left="720" w:hanging="360"/>
      </w:pPr>
      <w:rPr>
        <w:rFonts w:ascii="Sakkal Majalla" w:eastAsiaTheme="minorHAnsi" w:hAnsi="Sakkal Majalla" w:cs="Sakkal Majalla"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311FEB"/>
    <w:multiLevelType w:val="hybridMultilevel"/>
    <w:tmpl w:val="4BC89ADC"/>
    <w:lvl w:ilvl="0" w:tplc="8BF252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6C3839"/>
    <w:multiLevelType w:val="hybridMultilevel"/>
    <w:tmpl w:val="F97E0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7D180D"/>
    <w:multiLevelType w:val="hybridMultilevel"/>
    <w:tmpl w:val="9F4E0BDA"/>
    <w:lvl w:ilvl="0" w:tplc="F98895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AF0142"/>
    <w:multiLevelType w:val="hybridMultilevel"/>
    <w:tmpl w:val="FB5C80DC"/>
    <w:lvl w:ilvl="0" w:tplc="97481B7A">
      <w:numFmt w:val="bullet"/>
      <w:lvlText w:val="-"/>
      <w:lvlJc w:val="left"/>
      <w:pPr>
        <w:ind w:left="360" w:hanging="360"/>
      </w:pPr>
      <w:rPr>
        <w:rFonts w:ascii="Sakkal Majalla" w:eastAsiaTheme="minorHAnsi" w:hAnsi="Sakkal Majalla" w:cs="Sakkal Majall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DF67073"/>
    <w:multiLevelType w:val="multilevel"/>
    <w:tmpl w:val="B106C2AE"/>
    <w:lvl w:ilvl="0">
      <w:start w:val="1"/>
      <w:numFmt w:val="decimal"/>
      <w:lvlText w:val="%1."/>
      <w:lvlJc w:val="left"/>
      <w:pPr>
        <w:ind w:left="1340" w:hanging="360"/>
      </w:pPr>
      <w:rPr>
        <w:rFonts w:hint="default"/>
      </w:rPr>
    </w:lvl>
    <w:lvl w:ilvl="1">
      <w:start w:val="3"/>
      <w:numFmt w:val="decimal"/>
      <w:isLgl/>
      <w:lvlText w:val="%1.%2"/>
      <w:lvlJc w:val="left"/>
      <w:pPr>
        <w:ind w:left="1340" w:hanging="360"/>
      </w:pPr>
      <w:rPr>
        <w:rFonts w:hint="default"/>
      </w:rPr>
    </w:lvl>
    <w:lvl w:ilvl="2">
      <w:start w:val="1"/>
      <w:numFmt w:val="decimal"/>
      <w:isLgl/>
      <w:lvlText w:val="%1.%2.%3"/>
      <w:lvlJc w:val="left"/>
      <w:pPr>
        <w:ind w:left="1700" w:hanging="720"/>
      </w:pPr>
      <w:rPr>
        <w:rFonts w:hint="default"/>
      </w:rPr>
    </w:lvl>
    <w:lvl w:ilvl="3">
      <w:start w:val="1"/>
      <w:numFmt w:val="decimal"/>
      <w:isLgl/>
      <w:lvlText w:val="%1.%2.%3.%4"/>
      <w:lvlJc w:val="left"/>
      <w:pPr>
        <w:ind w:left="1700" w:hanging="720"/>
      </w:pPr>
      <w:rPr>
        <w:rFonts w:hint="default"/>
      </w:rPr>
    </w:lvl>
    <w:lvl w:ilvl="4">
      <w:start w:val="1"/>
      <w:numFmt w:val="decimal"/>
      <w:isLgl/>
      <w:lvlText w:val="%1.%2.%3.%4.%5"/>
      <w:lvlJc w:val="left"/>
      <w:pPr>
        <w:ind w:left="2060" w:hanging="1080"/>
      </w:pPr>
      <w:rPr>
        <w:rFonts w:hint="default"/>
      </w:rPr>
    </w:lvl>
    <w:lvl w:ilvl="5">
      <w:start w:val="1"/>
      <w:numFmt w:val="decimal"/>
      <w:isLgl/>
      <w:lvlText w:val="%1.%2.%3.%4.%5.%6"/>
      <w:lvlJc w:val="left"/>
      <w:pPr>
        <w:ind w:left="2060" w:hanging="1080"/>
      </w:pPr>
      <w:rPr>
        <w:rFonts w:hint="default"/>
      </w:rPr>
    </w:lvl>
    <w:lvl w:ilvl="6">
      <w:start w:val="1"/>
      <w:numFmt w:val="decimal"/>
      <w:isLgl/>
      <w:lvlText w:val="%1.%2.%3.%4.%5.%6.%7"/>
      <w:lvlJc w:val="left"/>
      <w:pPr>
        <w:ind w:left="2060" w:hanging="1080"/>
      </w:pPr>
      <w:rPr>
        <w:rFonts w:hint="default"/>
      </w:rPr>
    </w:lvl>
    <w:lvl w:ilvl="7">
      <w:start w:val="1"/>
      <w:numFmt w:val="decimal"/>
      <w:isLgl/>
      <w:lvlText w:val="%1.%2.%3.%4.%5.%6.%7.%8"/>
      <w:lvlJc w:val="left"/>
      <w:pPr>
        <w:ind w:left="2420" w:hanging="1440"/>
      </w:pPr>
      <w:rPr>
        <w:rFonts w:hint="default"/>
      </w:rPr>
    </w:lvl>
    <w:lvl w:ilvl="8">
      <w:start w:val="1"/>
      <w:numFmt w:val="decimal"/>
      <w:isLgl/>
      <w:lvlText w:val="%1.%2.%3.%4.%5.%6.%7.%8.%9"/>
      <w:lvlJc w:val="left"/>
      <w:pPr>
        <w:ind w:left="2420" w:hanging="1440"/>
      </w:pPr>
      <w:rPr>
        <w:rFonts w:hint="default"/>
      </w:rPr>
    </w:lvl>
  </w:abstractNum>
  <w:abstractNum w:abstractNumId="23" w15:restartNumberingAfterBreak="0">
    <w:nsid w:val="642E7E5D"/>
    <w:multiLevelType w:val="hybridMultilevel"/>
    <w:tmpl w:val="F97E01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B7A6F73"/>
    <w:multiLevelType w:val="hybridMultilevel"/>
    <w:tmpl w:val="E06645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8026CE"/>
    <w:multiLevelType w:val="hybridMultilevel"/>
    <w:tmpl w:val="DCF2CDDC"/>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2D35D1"/>
    <w:multiLevelType w:val="hybridMultilevel"/>
    <w:tmpl w:val="99BAFB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E07CF1"/>
    <w:multiLevelType w:val="hybridMultilevel"/>
    <w:tmpl w:val="15A490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287408"/>
    <w:multiLevelType w:val="hybridMultilevel"/>
    <w:tmpl w:val="F61E668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22"/>
  </w:num>
  <w:num w:numId="3">
    <w:abstractNumId w:val="19"/>
  </w:num>
  <w:num w:numId="4">
    <w:abstractNumId w:val="28"/>
  </w:num>
  <w:num w:numId="5">
    <w:abstractNumId w:val="7"/>
  </w:num>
  <w:num w:numId="6">
    <w:abstractNumId w:val="15"/>
  </w:num>
  <w:num w:numId="7">
    <w:abstractNumId w:val="21"/>
  </w:num>
  <w:num w:numId="8">
    <w:abstractNumId w:val="25"/>
  </w:num>
  <w:num w:numId="9">
    <w:abstractNumId w:val="27"/>
  </w:num>
  <w:num w:numId="10">
    <w:abstractNumId w:val="16"/>
  </w:num>
  <w:num w:numId="11">
    <w:abstractNumId w:val="8"/>
  </w:num>
  <w:num w:numId="12">
    <w:abstractNumId w:val="17"/>
  </w:num>
  <w:num w:numId="13">
    <w:abstractNumId w:val="1"/>
  </w:num>
  <w:num w:numId="14">
    <w:abstractNumId w:val="20"/>
  </w:num>
  <w:num w:numId="15">
    <w:abstractNumId w:val="3"/>
  </w:num>
  <w:num w:numId="16">
    <w:abstractNumId w:val="6"/>
  </w:num>
  <w:num w:numId="17">
    <w:abstractNumId w:val="18"/>
  </w:num>
  <w:num w:numId="18">
    <w:abstractNumId w:val="24"/>
  </w:num>
  <w:num w:numId="19">
    <w:abstractNumId w:val="2"/>
  </w:num>
  <w:num w:numId="20">
    <w:abstractNumId w:val="0"/>
  </w:num>
  <w:num w:numId="21">
    <w:abstractNumId w:val="9"/>
  </w:num>
  <w:num w:numId="22">
    <w:abstractNumId w:val="5"/>
  </w:num>
  <w:num w:numId="23">
    <w:abstractNumId w:val="13"/>
  </w:num>
  <w:num w:numId="24">
    <w:abstractNumId w:val="4"/>
  </w:num>
  <w:num w:numId="25">
    <w:abstractNumId w:val="23"/>
  </w:num>
  <w:num w:numId="26">
    <w:abstractNumId w:val="10"/>
  </w:num>
  <w:num w:numId="27">
    <w:abstractNumId w:val="26"/>
  </w:num>
  <w:num w:numId="28">
    <w:abstractNumId w:val="12"/>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03D"/>
    <w:rsid w:val="00000B83"/>
    <w:rsid w:val="00020346"/>
    <w:rsid w:val="00021E53"/>
    <w:rsid w:val="00023A6C"/>
    <w:rsid w:val="00023F87"/>
    <w:rsid w:val="00051B12"/>
    <w:rsid w:val="000520A2"/>
    <w:rsid w:val="00063B98"/>
    <w:rsid w:val="00064693"/>
    <w:rsid w:val="0007657B"/>
    <w:rsid w:val="000845A2"/>
    <w:rsid w:val="000C6D5D"/>
    <w:rsid w:val="000C707A"/>
    <w:rsid w:val="000D5794"/>
    <w:rsid w:val="000E0E42"/>
    <w:rsid w:val="000E3124"/>
    <w:rsid w:val="00102124"/>
    <w:rsid w:val="001142AF"/>
    <w:rsid w:val="00114776"/>
    <w:rsid w:val="00125E14"/>
    <w:rsid w:val="00133321"/>
    <w:rsid w:val="00140293"/>
    <w:rsid w:val="0015794D"/>
    <w:rsid w:val="00171CAC"/>
    <w:rsid w:val="00180DF3"/>
    <w:rsid w:val="00186229"/>
    <w:rsid w:val="00192686"/>
    <w:rsid w:val="001932A2"/>
    <w:rsid w:val="001A31C0"/>
    <w:rsid w:val="001A5160"/>
    <w:rsid w:val="001B1223"/>
    <w:rsid w:val="001D231B"/>
    <w:rsid w:val="002350B4"/>
    <w:rsid w:val="00240867"/>
    <w:rsid w:val="00277440"/>
    <w:rsid w:val="0028558A"/>
    <w:rsid w:val="00286137"/>
    <w:rsid w:val="002946F2"/>
    <w:rsid w:val="002F0DBE"/>
    <w:rsid w:val="0032343B"/>
    <w:rsid w:val="0032642F"/>
    <w:rsid w:val="003321AE"/>
    <w:rsid w:val="00343152"/>
    <w:rsid w:val="00362886"/>
    <w:rsid w:val="00367B49"/>
    <w:rsid w:val="0038720E"/>
    <w:rsid w:val="003A14B2"/>
    <w:rsid w:val="003D70B7"/>
    <w:rsid w:val="003F43EA"/>
    <w:rsid w:val="003F7F06"/>
    <w:rsid w:val="0041183A"/>
    <w:rsid w:val="00413F9C"/>
    <w:rsid w:val="004460C6"/>
    <w:rsid w:val="00454E7A"/>
    <w:rsid w:val="00456831"/>
    <w:rsid w:val="004922B1"/>
    <w:rsid w:val="004A2A0B"/>
    <w:rsid w:val="004A4F73"/>
    <w:rsid w:val="004B10F4"/>
    <w:rsid w:val="004C5E5F"/>
    <w:rsid w:val="004E4773"/>
    <w:rsid w:val="004F24EE"/>
    <w:rsid w:val="00507763"/>
    <w:rsid w:val="00507DDA"/>
    <w:rsid w:val="0051577A"/>
    <w:rsid w:val="00535896"/>
    <w:rsid w:val="00555570"/>
    <w:rsid w:val="00560DC2"/>
    <w:rsid w:val="00575727"/>
    <w:rsid w:val="00591B2D"/>
    <w:rsid w:val="00592813"/>
    <w:rsid w:val="005B1B4F"/>
    <w:rsid w:val="005D387E"/>
    <w:rsid w:val="005D7264"/>
    <w:rsid w:val="005F4242"/>
    <w:rsid w:val="006110C1"/>
    <w:rsid w:val="00635313"/>
    <w:rsid w:val="00635D7F"/>
    <w:rsid w:val="006441C7"/>
    <w:rsid w:val="00656054"/>
    <w:rsid w:val="00660C66"/>
    <w:rsid w:val="00665171"/>
    <w:rsid w:val="00670638"/>
    <w:rsid w:val="0067299F"/>
    <w:rsid w:val="006A1310"/>
    <w:rsid w:val="006A3A95"/>
    <w:rsid w:val="006B6797"/>
    <w:rsid w:val="006B6B32"/>
    <w:rsid w:val="006D0950"/>
    <w:rsid w:val="006D096E"/>
    <w:rsid w:val="006D134E"/>
    <w:rsid w:val="007125C9"/>
    <w:rsid w:val="00713E85"/>
    <w:rsid w:val="007208DA"/>
    <w:rsid w:val="00757505"/>
    <w:rsid w:val="00765D47"/>
    <w:rsid w:val="007839F4"/>
    <w:rsid w:val="0079107A"/>
    <w:rsid w:val="00797CE2"/>
    <w:rsid w:val="007B0A2D"/>
    <w:rsid w:val="007B0FFA"/>
    <w:rsid w:val="007B5E80"/>
    <w:rsid w:val="007C3F59"/>
    <w:rsid w:val="007D32ED"/>
    <w:rsid w:val="007D46FE"/>
    <w:rsid w:val="007F5172"/>
    <w:rsid w:val="00811BC8"/>
    <w:rsid w:val="00816524"/>
    <w:rsid w:val="00821889"/>
    <w:rsid w:val="00835AE3"/>
    <w:rsid w:val="008360FB"/>
    <w:rsid w:val="008431A7"/>
    <w:rsid w:val="008453A5"/>
    <w:rsid w:val="00854A7D"/>
    <w:rsid w:val="0086230C"/>
    <w:rsid w:val="008C0455"/>
    <w:rsid w:val="008C1306"/>
    <w:rsid w:val="008E0D40"/>
    <w:rsid w:val="008F138F"/>
    <w:rsid w:val="008F1757"/>
    <w:rsid w:val="008F5ADA"/>
    <w:rsid w:val="00905FB4"/>
    <w:rsid w:val="009200FE"/>
    <w:rsid w:val="00926EF1"/>
    <w:rsid w:val="00944FE4"/>
    <w:rsid w:val="009465D8"/>
    <w:rsid w:val="00976D7F"/>
    <w:rsid w:val="009A4E4A"/>
    <w:rsid w:val="009D0BC8"/>
    <w:rsid w:val="009F4CF5"/>
    <w:rsid w:val="00A1203D"/>
    <w:rsid w:val="00A2056A"/>
    <w:rsid w:val="00A217A7"/>
    <w:rsid w:val="00A2274D"/>
    <w:rsid w:val="00A43551"/>
    <w:rsid w:val="00A43691"/>
    <w:rsid w:val="00A519E6"/>
    <w:rsid w:val="00A65760"/>
    <w:rsid w:val="00A812D8"/>
    <w:rsid w:val="00A8447F"/>
    <w:rsid w:val="00AB74BA"/>
    <w:rsid w:val="00AB7AB4"/>
    <w:rsid w:val="00AD4278"/>
    <w:rsid w:val="00B1123A"/>
    <w:rsid w:val="00B31D02"/>
    <w:rsid w:val="00B419EF"/>
    <w:rsid w:val="00B44C32"/>
    <w:rsid w:val="00B52687"/>
    <w:rsid w:val="00B558AB"/>
    <w:rsid w:val="00B57504"/>
    <w:rsid w:val="00B63DB6"/>
    <w:rsid w:val="00B84B3E"/>
    <w:rsid w:val="00B859B1"/>
    <w:rsid w:val="00B900FE"/>
    <w:rsid w:val="00BA5C9E"/>
    <w:rsid w:val="00BB35A7"/>
    <w:rsid w:val="00BF3624"/>
    <w:rsid w:val="00C13751"/>
    <w:rsid w:val="00C140B1"/>
    <w:rsid w:val="00C34C9B"/>
    <w:rsid w:val="00C54459"/>
    <w:rsid w:val="00C85C41"/>
    <w:rsid w:val="00C92BF4"/>
    <w:rsid w:val="00CC6292"/>
    <w:rsid w:val="00CD1126"/>
    <w:rsid w:val="00D06644"/>
    <w:rsid w:val="00D552B5"/>
    <w:rsid w:val="00D65357"/>
    <w:rsid w:val="00DA1CC6"/>
    <w:rsid w:val="00DB32D5"/>
    <w:rsid w:val="00DD0E49"/>
    <w:rsid w:val="00E1384D"/>
    <w:rsid w:val="00E1440E"/>
    <w:rsid w:val="00E27D67"/>
    <w:rsid w:val="00E55CE4"/>
    <w:rsid w:val="00E574B0"/>
    <w:rsid w:val="00E65B67"/>
    <w:rsid w:val="00E82C90"/>
    <w:rsid w:val="00EA7F6A"/>
    <w:rsid w:val="00EB63D1"/>
    <w:rsid w:val="00ED394C"/>
    <w:rsid w:val="00EE05E2"/>
    <w:rsid w:val="00EE1FD7"/>
    <w:rsid w:val="00F04EA8"/>
    <w:rsid w:val="00F22CE2"/>
    <w:rsid w:val="00F2404E"/>
    <w:rsid w:val="00F31446"/>
    <w:rsid w:val="00F44B99"/>
    <w:rsid w:val="00F54D9D"/>
    <w:rsid w:val="00F616C3"/>
    <w:rsid w:val="00F642B6"/>
    <w:rsid w:val="00F838B0"/>
    <w:rsid w:val="00F87710"/>
    <w:rsid w:val="00F94894"/>
    <w:rsid w:val="00FA17DD"/>
    <w:rsid w:val="00FC673E"/>
    <w:rsid w:val="00FD0DE0"/>
    <w:rsid w:val="00FD33CC"/>
    <w:rsid w:val="00FE7DFE"/>
    <w:rsid w:val="00FF50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D572F"/>
  <w15:chartTrackingRefBased/>
  <w15:docId w15:val="{8E2B2D5D-40FF-4EBD-8445-81E5BB9A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112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126"/>
    <w:pPr>
      <w:tabs>
        <w:tab w:val="center" w:pos="4320"/>
        <w:tab w:val="right" w:pos="8640"/>
      </w:tabs>
      <w:spacing w:after="0" w:line="240" w:lineRule="auto"/>
    </w:pPr>
  </w:style>
  <w:style w:type="character" w:customStyle="1" w:styleId="HeaderChar">
    <w:name w:val="Header Char"/>
    <w:basedOn w:val="DefaultParagraphFont"/>
    <w:link w:val="Header"/>
    <w:uiPriority w:val="99"/>
    <w:rsid w:val="00CD1126"/>
  </w:style>
  <w:style w:type="paragraph" w:styleId="Footer">
    <w:name w:val="footer"/>
    <w:basedOn w:val="Normal"/>
    <w:link w:val="FooterChar"/>
    <w:uiPriority w:val="99"/>
    <w:unhideWhenUsed/>
    <w:rsid w:val="00CD1126"/>
    <w:pPr>
      <w:tabs>
        <w:tab w:val="center" w:pos="4320"/>
        <w:tab w:val="right" w:pos="8640"/>
      </w:tabs>
      <w:spacing w:after="0" w:line="240" w:lineRule="auto"/>
    </w:pPr>
  </w:style>
  <w:style w:type="character" w:customStyle="1" w:styleId="FooterChar">
    <w:name w:val="Footer Char"/>
    <w:basedOn w:val="DefaultParagraphFont"/>
    <w:link w:val="Footer"/>
    <w:uiPriority w:val="99"/>
    <w:rsid w:val="00CD1126"/>
  </w:style>
  <w:style w:type="table" w:styleId="TableGrid">
    <w:name w:val="Table Grid"/>
    <w:basedOn w:val="TableNormal"/>
    <w:uiPriority w:val="59"/>
    <w:rsid w:val="00CD1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
    <w:basedOn w:val="Normal"/>
    <w:link w:val="ListParagraphChar"/>
    <w:uiPriority w:val="34"/>
    <w:qFormat/>
    <w:rsid w:val="00CD1126"/>
    <w:pPr>
      <w:spacing w:after="160" w:line="259" w:lineRule="auto"/>
      <w:ind w:left="720"/>
      <w:contextualSpacing/>
    </w:pPr>
  </w:style>
  <w:style w:type="paragraph" w:styleId="NoSpacing">
    <w:name w:val="No Spacing"/>
    <w:uiPriority w:val="1"/>
    <w:qFormat/>
    <w:rsid w:val="00CD1126"/>
    <w:pPr>
      <w:bidi/>
      <w:spacing w:after="0" w:line="240" w:lineRule="auto"/>
    </w:pPr>
  </w:style>
  <w:style w:type="character" w:customStyle="1" w:styleId="ListParagraphChar">
    <w:name w:val="List Paragraph Char"/>
    <w:aliases w:val="Bullets Char"/>
    <w:basedOn w:val="DefaultParagraphFont"/>
    <w:link w:val="ListParagraph"/>
    <w:uiPriority w:val="34"/>
    <w:locked/>
    <w:rsid w:val="00326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svg"/><Relationship Id="rId20" Type="http://schemas.openxmlformats.org/officeDocument/2006/relationships/image" Target="media/image14.sv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sv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sv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image" Target="media/image16.sv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6</Pages>
  <Words>1401</Words>
  <Characters>7990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 husny</dc:creator>
  <cp:keywords/>
  <dc:description/>
  <cp:lastModifiedBy>Mona Alotoom</cp:lastModifiedBy>
  <cp:revision>115</cp:revision>
  <dcterms:created xsi:type="dcterms:W3CDTF">2025-04-13T07:40:00Z</dcterms:created>
  <dcterms:modified xsi:type="dcterms:W3CDTF">2026-06-06T13:46:00Z</dcterms:modified>
</cp:coreProperties>
</file>